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5907" w:rsidRPr="00075907" w:rsidRDefault="007A3DCC" w:rsidP="00075907">
      <w:pPr>
        <w:spacing w:line="240" w:lineRule="auto"/>
        <w:jc w:val="center"/>
        <w:outlineLvl w:val="0"/>
        <w:rPr>
          <w:rFonts w:ascii="Franklin Gothic Medium Cond" w:hAnsi="Franklin Gothic Medium Cond"/>
        </w:rPr>
      </w:pPr>
      <w:r>
        <w:rPr>
          <w:rFonts w:ascii="Arial Narrow" w:hAnsi="Arial Narrow" w:cs="Tahoma"/>
          <w:noProof/>
        </w:rPr>
        <w:drawing>
          <wp:anchor distT="0" distB="0" distL="114300" distR="114300" simplePos="0" relativeHeight="251658752" behindDoc="0" locked="0" layoutInCell="1" allowOverlap="1" wp14:anchorId="7C79DDE8" wp14:editId="6A42FB33">
            <wp:simplePos x="0" y="0"/>
            <wp:positionH relativeFrom="column">
              <wp:posOffset>-251460</wp:posOffset>
            </wp:positionH>
            <wp:positionV relativeFrom="paragraph">
              <wp:posOffset>892810</wp:posOffset>
            </wp:positionV>
            <wp:extent cx="892810" cy="1513205"/>
            <wp:effectExtent l="0" t="0" r="0" b="0"/>
            <wp:wrapSquare wrapText="bothSides"/>
            <wp:docPr id="169" name="Image 169" descr="bando-pers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bando-pers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92810" cy="1513205"/>
                    </a:xfrm>
                    <a:prstGeom prst="rect">
                      <a:avLst/>
                    </a:prstGeom>
                    <a:noFill/>
                    <a:ln>
                      <a:noFill/>
                    </a:ln>
                  </pic:spPr>
                </pic:pic>
              </a:graphicData>
            </a:graphic>
          </wp:anchor>
        </w:drawing>
      </w:r>
      <w:r w:rsidR="00423950">
        <w:rPr>
          <w:rFonts w:ascii="Franklin Gothic Medium Cond" w:hAnsi="Franklin Gothic Medium Cond"/>
          <w:noProof/>
        </w:rPr>
        <w:drawing>
          <wp:anchor distT="0" distB="0" distL="114300" distR="114300" simplePos="0" relativeHeight="251656704" behindDoc="0" locked="0" layoutInCell="1" allowOverlap="1">
            <wp:simplePos x="0" y="0"/>
            <wp:positionH relativeFrom="column">
              <wp:posOffset>0</wp:posOffset>
            </wp:positionH>
            <wp:positionV relativeFrom="paragraph">
              <wp:posOffset>-152400</wp:posOffset>
            </wp:positionV>
            <wp:extent cx="6743700" cy="1333500"/>
            <wp:effectExtent l="0" t="0" r="0" b="0"/>
            <wp:wrapSquare wrapText="bothSides"/>
            <wp:docPr id="168" name="Image 168" descr="http://www.resistancesociale.fr/logo-reso.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8" descr="http://www.resistancesociale.fr/logo-reso.jpg"/>
                    <pic:cNvPicPr>
                      <a:picLocks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6743700" cy="1333500"/>
                    </a:xfrm>
                    <a:prstGeom prst="rect">
                      <a:avLst/>
                    </a:prstGeom>
                    <a:noFill/>
                    <a:ln>
                      <a:noFill/>
                    </a:ln>
                  </pic:spPr>
                </pic:pic>
              </a:graphicData>
            </a:graphic>
          </wp:anchor>
        </w:drawing>
      </w:r>
    </w:p>
    <w:p w:rsidR="00EA04DB" w:rsidRDefault="00432717" w:rsidP="00773A0E">
      <w:pPr>
        <w:spacing w:line="240" w:lineRule="auto"/>
        <w:ind w:left="2126" w:hanging="2126"/>
        <w:rPr>
          <w:rFonts w:ascii="Arial Narrow" w:hAnsi="Arial Narrow" w:cs="Tahoma"/>
        </w:rPr>
      </w:pPr>
      <w:r>
        <w:rPr>
          <w:rFonts w:ascii="Arial Narrow" w:hAnsi="Arial Narrow" w:cs="Tahoma"/>
          <w:noProof/>
        </w:rPr>
        <mc:AlternateContent>
          <mc:Choice Requires="wps">
            <w:drawing>
              <wp:anchor distT="0" distB="0" distL="114300" distR="114300" simplePos="0" relativeHeight="251653632" behindDoc="0" locked="0" layoutInCell="1" allowOverlap="1" wp14:anchorId="26ABBF5A" wp14:editId="25D8A1C9">
                <wp:simplePos x="0" y="0"/>
                <wp:positionH relativeFrom="margin">
                  <wp:align>right</wp:align>
                </wp:positionH>
                <wp:positionV relativeFrom="paragraph">
                  <wp:posOffset>54610</wp:posOffset>
                </wp:positionV>
                <wp:extent cx="5572125" cy="777240"/>
                <wp:effectExtent l="0" t="0" r="28575" b="22860"/>
                <wp:wrapNone/>
                <wp:docPr id="10" name="Text 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2125" cy="777240"/>
                        </a:xfrm>
                        <a:prstGeom prst="rect">
                          <a:avLst/>
                        </a:prstGeom>
                        <a:noFill/>
                        <a:ln w="9525">
                          <a:solidFill>
                            <a:srgbClr val="333333"/>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A32239" w:rsidRPr="00075907" w:rsidRDefault="00A32239" w:rsidP="00DE26AC">
                            <w:pPr>
                              <w:spacing w:line="240" w:lineRule="auto"/>
                              <w:jc w:val="center"/>
                              <w:rPr>
                                <w:rFonts w:ascii="Arial" w:eastAsia="SimSun" w:hAnsi="Arial" w:cs="Arial"/>
                                <w:b/>
                                <w:caps/>
                                <w:color w:val="CC0001"/>
                                <w:lang w:eastAsia="zh-CN"/>
                              </w:rPr>
                            </w:pPr>
                            <w:r w:rsidRPr="00075907">
                              <w:rPr>
                                <w:rFonts w:ascii="Arial" w:eastAsia="SimSun" w:hAnsi="Arial" w:cs="Arial"/>
                                <w:b/>
                                <w:caps/>
                                <w:color w:val="CC0001"/>
                                <w:lang w:eastAsia="zh-CN"/>
                              </w:rPr>
                              <w:t>Sommaire</w:t>
                            </w:r>
                          </w:p>
                          <w:p w:rsidR="00A32239" w:rsidRPr="00034E4F" w:rsidRDefault="00A32239" w:rsidP="00597F5B">
                            <w:pPr>
                              <w:rPr>
                                <w:b/>
                                <w:sz w:val="30"/>
                                <w:szCs w:val="30"/>
                              </w:rPr>
                            </w:pPr>
                            <w:r w:rsidRPr="00034E4F">
                              <w:rPr>
                                <w:rFonts w:ascii="Arial" w:eastAsia="SimSun" w:hAnsi="Arial" w:cs="Arial"/>
                                <w:b/>
                                <w:color w:val="CC0001"/>
                                <w:lang w:eastAsia="zh-CN"/>
                              </w:rPr>
                              <w:t>p.1</w:t>
                            </w:r>
                            <w:r w:rsidR="00B945B4">
                              <w:rPr>
                                <w:rFonts w:ascii="Arial" w:eastAsia="SimSun" w:hAnsi="Arial" w:cs="Arial"/>
                                <w:b/>
                                <w:color w:val="CC0001"/>
                                <w:lang w:eastAsia="zh-CN"/>
                              </w:rPr>
                              <w:t>et 2</w:t>
                            </w:r>
                            <w:r w:rsidRPr="00034E4F">
                              <w:rPr>
                                <w:rFonts w:ascii="Arial" w:eastAsia="SimSun" w:hAnsi="Arial" w:cs="Arial"/>
                                <w:b/>
                                <w:color w:val="CC0001"/>
                                <w:lang w:eastAsia="zh-CN"/>
                              </w:rPr>
                              <w:t>:</w:t>
                            </w:r>
                            <w:r w:rsidRPr="00034E4F">
                              <w:rPr>
                                <w:rFonts w:ascii="Arial" w:eastAsia="SimSun" w:hAnsi="Arial" w:cs="Arial"/>
                                <w:b/>
                                <w:lang w:eastAsia="zh-CN"/>
                              </w:rPr>
                              <w:t xml:space="preserve"> </w:t>
                            </w:r>
                            <w:r w:rsidRPr="00034E4F">
                              <w:rPr>
                                <w:rFonts w:ascii="Arial" w:eastAsia="SimSun" w:hAnsi="Arial" w:cs="Arial"/>
                                <w:b/>
                                <w:color w:val="223267"/>
                                <w:lang w:eastAsia="zh-CN"/>
                              </w:rPr>
                              <w:t>L’édito</w:t>
                            </w:r>
                            <w:r w:rsidRPr="00034E4F">
                              <w:rPr>
                                <w:rFonts w:ascii="Arial" w:eastAsia="SimSun" w:hAnsi="Arial" w:cs="Arial"/>
                                <w:color w:val="223267"/>
                                <w:lang w:eastAsia="zh-CN"/>
                              </w:rPr>
                              <w:t xml:space="preserve"> / </w:t>
                            </w:r>
                            <w:r w:rsidRPr="00034E4F">
                              <w:rPr>
                                <w:rFonts w:ascii="Arial" w:eastAsia="SimSun" w:hAnsi="Arial" w:cs="Arial"/>
                                <w:b/>
                                <w:color w:val="C00000"/>
                                <w:lang w:eastAsia="zh-CN"/>
                              </w:rPr>
                              <w:t>p.2</w:t>
                            </w:r>
                            <w:r>
                              <w:rPr>
                                <w:rFonts w:ascii="Arial" w:eastAsia="SimSun" w:hAnsi="Arial" w:cs="Arial"/>
                                <w:b/>
                                <w:color w:val="C00000"/>
                                <w:lang w:eastAsia="zh-CN"/>
                              </w:rPr>
                              <w:t> :</w:t>
                            </w:r>
                            <w:r w:rsidRPr="00034E4F">
                              <w:rPr>
                                <w:rFonts w:ascii="Arial" w:eastAsia="SimSun" w:hAnsi="Arial" w:cs="Arial"/>
                                <w:color w:val="223267"/>
                                <w:lang w:eastAsia="zh-CN"/>
                              </w:rPr>
                              <w:t xml:space="preserve"> </w:t>
                            </w:r>
                            <w:r w:rsidR="008B1A00">
                              <w:rPr>
                                <w:rFonts w:ascii="Arial" w:eastAsia="SimSun" w:hAnsi="Arial" w:cs="Arial"/>
                                <w:b/>
                                <w:color w:val="223267"/>
                                <w:lang w:eastAsia="zh-CN"/>
                              </w:rPr>
                              <w:t>Solidarité internationale</w:t>
                            </w:r>
                            <w:r>
                              <w:rPr>
                                <w:rFonts w:ascii="Arial" w:eastAsia="SimSun" w:hAnsi="Arial" w:cs="Arial"/>
                                <w:b/>
                                <w:color w:val="223267"/>
                                <w:lang w:eastAsia="zh-CN"/>
                              </w:rPr>
                              <w:t xml:space="preserve"> </w:t>
                            </w:r>
                            <w:r w:rsidRPr="00092579">
                              <w:rPr>
                                <w:rFonts w:ascii="Arial" w:eastAsia="SimSun" w:hAnsi="Arial" w:cs="Arial"/>
                                <w:color w:val="223267"/>
                                <w:lang w:eastAsia="zh-CN"/>
                              </w:rPr>
                              <w:t>/</w:t>
                            </w:r>
                            <w:r w:rsidRPr="00034E4F">
                              <w:rPr>
                                <w:rFonts w:ascii="Arial" w:eastAsia="SimSun" w:hAnsi="Arial" w:cs="Arial"/>
                                <w:i/>
                                <w:color w:val="223267"/>
                                <w:lang w:eastAsia="zh-CN"/>
                              </w:rPr>
                              <w:t xml:space="preserve"> </w:t>
                            </w:r>
                            <w:r w:rsidRPr="00034E4F">
                              <w:rPr>
                                <w:rFonts w:ascii="Arial" w:eastAsia="SimSun" w:hAnsi="Arial" w:cs="Arial"/>
                                <w:b/>
                                <w:color w:val="CC0001"/>
                                <w:lang w:eastAsia="zh-CN"/>
                              </w:rPr>
                              <w:t xml:space="preserve">p.3 </w:t>
                            </w:r>
                            <w:r w:rsidR="002432B3">
                              <w:rPr>
                                <w:rFonts w:ascii="Arial" w:eastAsia="SimSun" w:hAnsi="Arial" w:cs="Arial"/>
                                <w:b/>
                                <w:color w:val="CC0001"/>
                                <w:lang w:eastAsia="zh-CN"/>
                              </w:rPr>
                              <w:t>à 7</w:t>
                            </w:r>
                            <w:r w:rsidRPr="00034E4F">
                              <w:rPr>
                                <w:rFonts w:ascii="Arial" w:eastAsia="SimSun" w:hAnsi="Arial" w:cs="Arial"/>
                                <w:b/>
                                <w:color w:val="CC0001"/>
                                <w:lang w:eastAsia="zh-CN"/>
                              </w:rPr>
                              <w:t> :</w:t>
                            </w:r>
                            <w:r w:rsidRPr="00034E4F">
                              <w:rPr>
                                <w:rFonts w:ascii="Arial" w:eastAsia="SimSun" w:hAnsi="Arial" w:cs="Arial"/>
                                <w:lang w:eastAsia="zh-CN"/>
                              </w:rPr>
                              <w:t xml:space="preserve"> </w:t>
                            </w:r>
                            <w:r w:rsidRPr="00034E4F">
                              <w:rPr>
                                <w:rFonts w:ascii="Arial" w:eastAsia="SimSun" w:hAnsi="Arial" w:cs="Arial"/>
                                <w:b/>
                                <w:color w:val="223267"/>
                                <w:lang w:eastAsia="zh-CN"/>
                              </w:rPr>
                              <w:t>Place au débat</w:t>
                            </w:r>
                            <w:r w:rsidR="00B945B4">
                              <w:rPr>
                                <w:rFonts w:ascii="Arial" w:eastAsia="SimSun" w:hAnsi="Arial" w:cs="Arial"/>
                                <w:b/>
                                <w:color w:val="223267"/>
                                <w:lang w:eastAsia="zh-CN"/>
                              </w:rPr>
                              <w:t> : des r</w:t>
                            </w:r>
                            <w:r w:rsidR="00B945B4">
                              <w:rPr>
                                <w:rFonts w:ascii="Arial" w:eastAsia="SimSun" w:hAnsi="Arial" w:cs="Arial"/>
                                <w:b/>
                                <w:color w:val="223267"/>
                                <w:lang w:eastAsia="zh-CN"/>
                              </w:rPr>
                              <w:t>é</w:t>
                            </w:r>
                            <w:r w:rsidR="00B945B4">
                              <w:rPr>
                                <w:rFonts w:ascii="Arial" w:eastAsia="SimSun" w:hAnsi="Arial" w:cs="Arial"/>
                                <w:b/>
                                <w:color w:val="223267"/>
                                <w:lang w:eastAsia="zh-CN"/>
                              </w:rPr>
                              <w:t>ponses de syndicalistes</w:t>
                            </w:r>
                            <w:r w:rsidRPr="00034E4F">
                              <w:rPr>
                                <w:rFonts w:ascii="Arial" w:eastAsia="SimSun" w:hAnsi="Arial" w:cs="Arial"/>
                                <w:b/>
                                <w:color w:val="223267"/>
                                <w:lang w:eastAsia="zh-CN"/>
                              </w:rPr>
                              <w:t xml:space="preserve"> </w:t>
                            </w:r>
                            <w:r>
                              <w:rPr>
                                <w:rFonts w:ascii="Arial" w:hAnsi="Arial" w:cs="Arial"/>
                                <w:bCs/>
                                <w:color w:val="1E3267"/>
                              </w:rPr>
                              <w:t xml:space="preserve">/ </w:t>
                            </w:r>
                            <w:r w:rsidRPr="00034E4F">
                              <w:rPr>
                                <w:rFonts w:ascii="Arial" w:eastAsia="SimSun" w:hAnsi="Arial" w:cs="Arial"/>
                                <w:b/>
                                <w:color w:val="CC0001"/>
                                <w:lang w:eastAsia="zh-CN"/>
                              </w:rPr>
                              <w:t>p.</w:t>
                            </w:r>
                            <w:r>
                              <w:rPr>
                                <w:rFonts w:ascii="Arial" w:eastAsia="SimSun" w:hAnsi="Arial" w:cs="Arial"/>
                                <w:b/>
                                <w:color w:val="CC0001"/>
                                <w:lang w:eastAsia="zh-CN"/>
                              </w:rPr>
                              <w:t xml:space="preserve"> 7 : </w:t>
                            </w:r>
                            <w:r>
                              <w:rPr>
                                <w:rFonts w:ascii="Arial" w:eastAsia="SimSun" w:hAnsi="Arial" w:cs="Arial"/>
                                <w:b/>
                                <w:lang w:eastAsia="zh-CN"/>
                              </w:rPr>
                              <w:t>A</w:t>
                            </w:r>
                            <w:r w:rsidRPr="007A3DCC">
                              <w:rPr>
                                <w:rFonts w:ascii="Arial" w:eastAsia="SimSun" w:hAnsi="Arial" w:cs="Arial"/>
                                <w:b/>
                                <w:lang w:eastAsia="zh-CN"/>
                              </w:rPr>
                              <w:t>ctualité sociale</w:t>
                            </w:r>
                            <w:r w:rsidRPr="007A3DCC">
                              <w:rPr>
                                <w:rFonts w:ascii="Arial" w:hAnsi="Arial" w:cs="Arial"/>
                                <w:b/>
                                <w:bCs/>
                              </w:rPr>
                              <w:t> </w:t>
                            </w:r>
                            <w:r w:rsidRPr="00034E4F">
                              <w:rPr>
                                <w:rFonts w:ascii="Arial" w:hAnsi="Arial" w:cs="Arial"/>
                                <w:b/>
                                <w:bCs/>
                                <w:color w:val="CC0001"/>
                              </w:rPr>
                              <w:t>:</w:t>
                            </w:r>
                            <w:r w:rsidRPr="00034E4F">
                              <w:rPr>
                                <w:rFonts w:ascii="Arial" w:hAnsi="Arial" w:cs="Arial"/>
                                <w:b/>
                                <w:bCs/>
                              </w:rPr>
                              <w:t> </w:t>
                            </w:r>
                            <w:r w:rsidRPr="007A3DCC">
                              <w:rPr>
                                <w:rFonts w:ascii="Arial" w:hAnsi="Arial" w:cs="Arial"/>
                                <w:b/>
                                <w:bCs/>
                                <w:color w:val="FF0000"/>
                              </w:rPr>
                              <w:t xml:space="preserve">p.8 </w:t>
                            </w:r>
                            <w:r>
                              <w:rPr>
                                <w:rFonts w:ascii="Arial" w:hAnsi="Arial" w:cs="Arial"/>
                                <w:b/>
                                <w:bCs/>
                                <w:color w:val="223267"/>
                              </w:rPr>
                              <w:t xml:space="preserve">Coup de gueule </w:t>
                            </w:r>
                          </w:p>
                          <w:p w:rsidR="00A32239" w:rsidRPr="00EA4747" w:rsidRDefault="00A32239" w:rsidP="00DE26AC">
                            <w:pPr>
                              <w:spacing w:line="240" w:lineRule="auto"/>
                              <w:jc w:val="center"/>
                              <w:rPr>
                                <w:rFonts w:ascii="Arial Narrow" w:eastAsia="SimSun" w:hAnsi="Arial Narrow"/>
                                <w:b/>
                                <w:color w:val="000000"/>
                                <w:sz w:val="14"/>
                                <w:szCs w:val="14"/>
                                <w:lang w:eastAsia="zh-C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7" o:spid="_x0000_s1026" type="#_x0000_t202" style="position:absolute;left:0;text-align:left;margin-left:387.55pt;margin-top:4.3pt;width:438.75pt;height:61.2pt;z-index:2516536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" filled="f" strokecolor="#333">
                <v:textbox>
                  <w:txbxContent>
                    <w:p w:rsidR="00A32239" w:rsidRPr="00075907" w:rsidRDefault="00A32239" w:rsidP="00DE26AC">
                      <w:pPr>
                        <w:spacing w:line="240" w:lineRule="auto"/>
                        <w:jc w:val="center"/>
                        <w:rPr>
                          <w:rFonts w:ascii="Arial" w:eastAsia="SimSun" w:hAnsi="Arial" w:cs="Arial"/>
                          <w:b/>
                          <w:caps/>
                          <w:color w:val="CC0001"/>
                          <w:lang w:eastAsia="zh-CN"/>
                        </w:rPr>
                      </w:pPr>
                      <w:r w:rsidRPr="00075907">
                        <w:rPr>
                          <w:rFonts w:ascii="Arial" w:eastAsia="SimSun" w:hAnsi="Arial" w:cs="Arial"/>
                          <w:b/>
                          <w:caps/>
                          <w:color w:val="CC0001"/>
                          <w:lang w:eastAsia="zh-CN"/>
                        </w:rPr>
                        <w:t>Sommaire</w:t>
                      </w:r>
                    </w:p>
                    <w:p w:rsidR="00A32239" w:rsidRPr="00034E4F" w:rsidRDefault="00A32239" w:rsidP="00597F5B">
                      <w:pPr>
                        <w:rPr>
                          <w:b/>
                          <w:sz w:val="30"/>
                          <w:szCs w:val="30"/>
                        </w:rPr>
                      </w:pPr>
                      <w:r w:rsidRPr="00034E4F">
                        <w:rPr>
                          <w:rFonts w:ascii="Arial" w:eastAsia="SimSun" w:hAnsi="Arial" w:cs="Arial"/>
                          <w:b/>
                          <w:color w:val="CC0001"/>
                          <w:lang w:eastAsia="zh-CN"/>
                        </w:rPr>
                        <w:t>p.1</w:t>
                      </w:r>
                      <w:r w:rsidR="00B945B4">
                        <w:rPr>
                          <w:rFonts w:ascii="Arial" w:eastAsia="SimSun" w:hAnsi="Arial" w:cs="Arial"/>
                          <w:b/>
                          <w:color w:val="CC0001"/>
                          <w:lang w:eastAsia="zh-CN"/>
                        </w:rPr>
                        <w:t>et 2</w:t>
                      </w:r>
                      <w:r w:rsidRPr="00034E4F">
                        <w:rPr>
                          <w:rFonts w:ascii="Arial" w:eastAsia="SimSun" w:hAnsi="Arial" w:cs="Arial"/>
                          <w:b/>
                          <w:color w:val="CC0001"/>
                          <w:lang w:eastAsia="zh-CN"/>
                        </w:rPr>
                        <w:t>:</w:t>
                      </w:r>
                      <w:r w:rsidRPr="00034E4F">
                        <w:rPr>
                          <w:rFonts w:ascii="Arial" w:eastAsia="SimSun" w:hAnsi="Arial" w:cs="Arial"/>
                          <w:b/>
                          <w:lang w:eastAsia="zh-CN"/>
                        </w:rPr>
                        <w:t xml:space="preserve"> </w:t>
                      </w:r>
                      <w:r w:rsidRPr="00034E4F">
                        <w:rPr>
                          <w:rFonts w:ascii="Arial" w:eastAsia="SimSun" w:hAnsi="Arial" w:cs="Arial"/>
                          <w:b/>
                          <w:color w:val="223267"/>
                          <w:lang w:eastAsia="zh-CN"/>
                        </w:rPr>
                        <w:t>L’édito</w:t>
                      </w:r>
                      <w:r w:rsidRPr="00034E4F">
                        <w:rPr>
                          <w:rFonts w:ascii="Arial" w:eastAsia="SimSun" w:hAnsi="Arial" w:cs="Arial"/>
                          <w:color w:val="223267"/>
                          <w:lang w:eastAsia="zh-CN"/>
                        </w:rPr>
                        <w:t xml:space="preserve"> / </w:t>
                      </w:r>
                      <w:r w:rsidRPr="00034E4F">
                        <w:rPr>
                          <w:rFonts w:ascii="Arial" w:eastAsia="SimSun" w:hAnsi="Arial" w:cs="Arial"/>
                          <w:b/>
                          <w:color w:val="C00000"/>
                          <w:lang w:eastAsia="zh-CN"/>
                        </w:rPr>
                        <w:t>p.2</w:t>
                      </w:r>
                      <w:r>
                        <w:rPr>
                          <w:rFonts w:ascii="Arial" w:eastAsia="SimSun" w:hAnsi="Arial" w:cs="Arial"/>
                          <w:b/>
                          <w:color w:val="C00000"/>
                          <w:lang w:eastAsia="zh-CN"/>
                        </w:rPr>
                        <w:t> :</w:t>
                      </w:r>
                      <w:r w:rsidRPr="00034E4F">
                        <w:rPr>
                          <w:rFonts w:ascii="Arial" w:eastAsia="SimSun" w:hAnsi="Arial" w:cs="Arial"/>
                          <w:color w:val="223267"/>
                          <w:lang w:eastAsia="zh-CN"/>
                        </w:rPr>
                        <w:t xml:space="preserve"> </w:t>
                      </w:r>
                      <w:r w:rsidR="008B1A00">
                        <w:rPr>
                          <w:rFonts w:ascii="Arial" w:eastAsia="SimSun" w:hAnsi="Arial" w:cs="Arial"/>
                          <w:b/>
                          <w:color w:val="223267"/>
                          <w:lang w:eastAsia="zh-CN"/>
                        </w:rPr>
                        <w:t>Solidarité internationale</w:t>
                      </w:r>
                      <w:r>
                        <w:rPr>
                          <w:rFonts w:ascii="Arial" w:eastAsia="SimSun" w:hAnsi="Arial" w:cs="Arial"/>
                          <w:b/>
                          <w:color w:val="223267"/>
                          <w:lang w:eastAsia="zh-CN"/>
                        </w:rPr>
                        <w:t xml:space="preserve"> </w:t>
                      </w:r>
                      <w:r w:rsidRPr="00092579">
                        <w:rPr>
                          <w:rFonts w:ascii="Arial" w:eastAsia="SimSun" w:hAnsi="Arial" w:cs="Arial"/>
                          <w:color w:val="223267"/>
                          <w:lang w:eastAsia="zh-CN"/>
                        </w:rPr>
                        <w:t>/</w:t>
                      </w:r>
                      <w:r w:rsidRPr="00034E4F">
                        <w:rPr>
                          <w:rFonts w:ascii="Arial" w:eastAsia="SimSun" w:hAnsi="Arial" w:cs="Arial"/>
                          <w:i/>
                          <w:color w:val="223267"/>
                          <w:lang w:eastAsia="zh-CN"/>
                        </w:rPr>
                        <w:t xml:space="preserve"> </w:t>
                      </w:r>
                      <w:r w:rsidRPr="00034E4F">
                        <w:rPr>
                          <w:rFonts w:ascii="Arial" w:eastAsia="SimSun" w:hAnsi="Arial" w:cs="Arial"/>
                          <w:b/>
                          <w:color w:val="CC0001"/>
                          <w:lang w:eastAsia="zh-CN"/>
                        </w:rPr>
                        <w:t xml:space="preserve">p.3 </w:t>
                      </w:r>
                      <w:r w:rsidR="002432B3">
                        <w:rPr>
                          <w:rFonts w:ascii="Arial" w:eastAsia="SimSun" w:hAnsi="Arial" w:cs="Arial"/>
                          <w:b/>
                          <w:color w:val="CC0001"/>
                          <w:lang w:eastAsia="zh-CN"/>
                        </w:rPr>
                        <w:t>à 7</w:t>
                      </w:r>
                      <w:r w:rsidRPr="00034E4F">
                        <w:rPr>
                          <w:rFonts w:ascii="Arial" w:eastAsia="SimSun" w:hAnsi="Arial" w:cs="Arial"/>
                          <w:b/>
                          <w:color w:val="CC0001"/>
                          <w:lang w:eastAsia="zh-CN"/>
                        </w:rPr>
                        <w:t> :</w:t>
                      </w:r>
                      <w:r w:rsidRPr="00034E4F">
                        <w:rPr>
                          <w:rFonts w:ascii="Arial" w:eastAsia="SimSun" w:hAnsi="Arial" w:cs="Arial"/>
                          <w:lang w:eastAsia="zh-CN"/>
                        </w:rPr>
                        <w:t xml:space="preserve"> </w:t>
                      </w:r>
                      <w:r w:rsidRPr="00034E4F">
                        <w:rPr>
                          <w:rFonts w:ascii="Arial" w:eastAsia="SimSun" w:hAnsi="Arial" w:cs="Arial"/>
                          <w:b/>
                          <w:color w:val="223267"/>
                          <w:lang w:eastAsia="zh-CN"/>
                        </w:rPr>
                        <w:t>Place au débat</w:t>
                      </w:r>
                      <w:r w:rsidR="00B945B4">
                        <w:rPr>
                          <w:rFonts w:ascii="Arial" w:eastAsia="SimSun" w:hAnsi="Arial" w:cs="Arial"/>
                          <w:b/>
                          <w:color w:val="223267"/>
                          <w:lang w:eastAsia="zh-CN"/>
                        </w:rPr>
                        <w:t> : des r</w:t>
                      </w:r>
                      <w:r w:rsidR="00B945B4">
                        <w:rPr>
                          <w:rFonts w:ascii="Arial" w:eastAsia="SimSun" w:hAnsi="Arial" w:cs="Arial"/>
                          <w:b/>
                          <w:color w:val="223267"/>
                          <w:lang w:eastAsia="zh-CN"/>
                        </w:rPr>
                        <w:t>é</w:t>
                      </w:r>
                      <w:r w:rsidR="00B945B4">
                        <w:rPr>
                          <w:rFonts w:ascii="Arial" w:eastAsia="SimSun" w:hAnsi="Arial" w:cs="Arial"/>
                          <w:b/>
                          <w:color w:val="223267"/>
                          <w:lang w:eastAsia="zh-CN"/>
                        </w:rPr>
                        <w:t>ponses de syndicalistes</w:t>
                      </w:r>
                      <w:r w:rsidRPr="00034E4F">
                        <w:rPr>
                          <w:rFonts w:ascii="Arial" w:eastAsia="SimSun" w:hAnsi="Arial" w:cs="Arial"/>
                          <w:b/>
                          <w:color w:val="223267"/>
                          <w:lang w:eastAsia="zh-CN"/>
                        </w:rPr>
                        <w:t xml:space="preserve"> </w:t>
                      </w:r>
                      <w:r>
                        <w:rPr>
                          <w:rFonts w:ascii="Arial" w:hAnsi="Arial" w:cs="Arial"/>
                          <w:bCs/>
                          <w:color w:val="1E3267"/>
                        </w:rPr>
                        <w:t xml:space="preserve">/ </w:t>
                      </w:r>
                      <w:r w:rsidRPr="00034E4F">
                        <w:rPr>
                          <w:rFonts w:ascii="Arial" w:eastAsia="SimSun" w:hAnsi="Arial" w:cs="Arial"/>
                          <w:b/>
                          <w:color w:val="CC0001"/>
                          <w:lang w:eastAsia="zh-CN"/>
                        </w:rPr>
                        <w:t>p.</w:t>
                      </w:r>
                      <w:r>
                        <w:rPr>
                          <w:rFonts w:ascii="Arial" w:eastAsia="SimSun" w:hAnsi="Arial" w:cs="Arial"/>
                          <w:b/>
                          <w:color w:val="CC0001"/>
                          <w:lang w:eastAsia="zh-CN"/>
                        </w:rPr>
                        <w:t xml:space="preserve"> 7 : </w:t>
                      </w:r>
                      <w:r>
                        <w:rPr>
                          <w:rFonts w:ascii="Arial" w:eastAsia="SimSun" w:hAnsi="Arial" w:cs="Arial"/>
                          <w:b/>
                          <w:lang w:eastAsia="zh-CN"/>
                        </w:rPr>
                        <w:t>A</w:t>
                      </w:r>
                      <w:r w:rsidRPr="007A3DCC">
                        <w:rPr>
                          <w:rFonts w:ascii="Arial" w:eastAsia="SimSun" w:hAnsi="Arial" w:cs="Arial"/>
                          <w:b/>
                          <w:lang w:eastAsia="zh-CN"/>
                        </w:rPr>
                        <w:t>ctualité sociale</w:t>
                      </w:r>
                      <w:r w:rsidRPr="007A3DCC">
                        <w:rPr>
                          <w:rFonts w:ascii="Arial" w:hAnsi="Arial" w:cs="Arial"/>
                          <w:b/>
                          <w:bCs/>
                        </w:rPr>
                        <w:t> </w:t>
                      </w:r>
                      <w:r w:rsidRPr="00034E4F">
                        <w:rPr>
                          <w:rFonts w:ascii="Arial" w:hAnsi="Arial" w:cs="Arial"/>
                          <w:b/>
                          <w:bCs/>
                          <w:color w:val="CC0001"/>
                        </w:rPr>
                        <w:t>:</w:t>
                      </w:r>
                      <w:r w:rsidRPr="00034E4F">
                        <w:rPr>
                          <w:rFonts w:ascii="Arial" w:hAnsi="Arial" w:cs="Arial"/>
                          <w:b/>
                          <w:bCs/>
                        </w:rPr>
                        <w:t> </w:t>
                      </w:r>
                      <w:r w:rsidRPr="007A3DCC">
                        <w:rPr>
                          <w:rFonts w:ascii="Arial" w:hAnsi="Arial" w:cs="Arial"/>
                          <w:b/>
                          <w:bCs/>
                          <w:color w:val="FF0000"/>
                        </w:rPr>
                        <w:t xml:space="preserve">p.8 </w:t>
                      </w:r>
                      <w:r>
                        <w:rPr>
                          <w:rFonts w:ascii="Arial" w:hAnsi="Arial" w:cs="Arial"/>
                          <w:b/>
                          <w:bCs/>
                          <w:color w:val="223267"/>
                        </w:rPr>
                        <w:t xml:space="preserve">Coup de gueule </w:t>
                      </w:r>
                    </w:p>
                    <w:p w:rsidR="00A32239" w:rsidRPr="00EA4747" w:rsidRDefault="00A32239" w:rsidP="00DE26AC">
                      <w:pPr>
                        <w:spacing w:line="240" w:lineRule="auto"/>
                        <w:jc w:val="center"/>
                        <w:rPr>
                          <w:rFonts w:ascii="Arial Narrow" w:eastAsia="SimSun" w:hAnsi="Arial Narrow"/>
                          <w:b/>
                          <w:color w:val="000000"/>
                          <w:sz w:val="14"/>
                          <w:szCs w:val="14"/>
                          <w:lang w:eastAsia="zh-CN"/>
                        </w:rPr>
                      </w:pPr>
                    </w:p>
                  </w:txbxContent>
                </v:textbox>
                <w10:wrap anchorx="margin"/>
              </v:shape>
            </w:pict>
          </mc:Fallback>
        </mc:AlternateContent>
      </w:r>
    </w:p>
    <w:p w:rsidR="005E149B" w:rsidRPr="002A022A" w:rsidRDefault="005E149B" w:rsidP="00773A0E">
      <w:pPr>
        <w:spacing w:line="240" w:lineRule="auto"/>
        <w:ind w:left="2126" w:hanging="2126"/>
        <w:rPr>
          <w:rFonts w:ascii="Arial Narrow" w:hAnsi="Arial Narrow" w:cs="Tahoma"/>
        </w:rPr>
      </w:pPr>
    </w:p>
    <w:p w:rsidR="00EA04DB" w:rsidRDefault="00EA04DB" w:rsidP="00773A0E">
      <w:pPr>
        <w:spacing w:line="240" w:lineRule="auto"/>
        <w:ind w:left="2126" w:hanging="2126"/>
        <w:rPr>
          <w:rFonts w:ascii="Arial Narrow" w:hAnsi="Arial Narrow" w:cs="Tahoma"/>
          <w:sz w:val="22"/>
          <w:szCs w:val="22"/>
        </w:rPr>
      </w:pPr>
    </w:p>
    <w:p w:rsidR="00EA04DB" w:rsidRDefault="00EA04DB" w:rsidP="00773A0E">
      <w:pPr>
        <w:spacing w:line="240" w:lineRule="auto"/>
        <w:ind w:left="2126" w:hanging="2126"/>
        <w:rPr>
          <w:rFonts w:ascii="Arial Narrow" w:hAnsi="Arial Narrow" w:cs="Tahoma"/>
          <w:sz w:val="22"/>
          <w:szCs w:val="22"/>
        </w:rPr>
      </w:pPr>
    </w:p>
    <w:p w:rsidR="00DE26AC" w:rsidRPr="00092579" w:rsidRDefault="00DE26AC" w:rsidP="00282DE8">
      <w:pPr>
        <w:spacing w:line="240" w:lineRule="auto"/>
        <w:rPr>
          <w:rFonts w:ascii="Arial Narrow" w:hAnsi="Arial Narrow" w:cs="Tahoma"/>
          <w:b/>
          <w:i/>
          <w:color w:val="CC0001"/>
          <w:sz w:val="36"/>
          <w:szCs w:val="36"/>
          <w:u w:val="single"/>
        </w:rPr>
      </w:pPr>
      <w:r w:rsidRPr="00092579">
        <w:rPr>
          <w:rFonts w:ascii="Arial Narrow" w:hAnsi="Arial Narrow" w:cs="Tahoma"/>
          <w:b/>
          <w:i/>
          <w:color w:val="CC0001"/>
          <w:sz w:val="36"/>
          <w:szCs w:val="36"/>
          <w:u w:val="single"/>
        </w:rPr>
        <w:t>L’ÉDITO</w:t>
      </w:r>
    </w:p>
    <w:p w:rsidR="00B6724F" w:rsidRDefault="00B6724F" w:rsidP="00B6724F">
      <w:pPr>
        <w:spacing w:line="240" w:lineRule="auto"/>
        <w:rPr>
          <w:rFonts w:ascii="Verdana" w:hAnsi="Verdana"/>
          <w:i/>
          <w:color w:val="CC0001"/>
          <w:sz w:val="12"/>
          <w:szCs w:val="12"/>
        </w:rPr>
      </w:pPr>
    </w:p>
    <w:p w:rsidR="00F31BC0" w:rsidRDefault="00F31BC0" w:rsidP="00B6724F">
      <w:pPr>
        <w:pStyle w:val="NormalWeb"/>
        <w:spacing w:before="0" w:beforeAutospacing="0" w:after="0" w:afterAutospacing="0" w:line="240" w:lineRule="auto"/>
        <w:rPr>
          <w:rStyle w:val="lev"/>
          <w:rFonts w:asciiTheme="majorHAnsi" w:hAnsiTheme="majorHAnsi"/>
          <w:b w:val="0"/>
          <w:color w:val="223267"/>
          <w:sz w:val="20"/>
          <w:szCs w:val="20"/>
        </w:rPr>
        <w:sectPr w:rsidR="00F31BC0" w:rsidSect="0098552B">
          <w:footerReference w:type="default" r:id="rId12"/>
          <w:type w:val="continuous"/>
          <w:pgSz w:w="11906" w:h="16838"/>
          <w:pgMar w:top="851" w:right="851" w:bottom="568" w:left="851" w:header="709" w:footer="709" w:gutter="0"/>
          <w:cols w:sep="1" w:space="284"/>
          <w:docGrid w:linePitch="360"/>
        </w:sectPr>
      </w:pPr>
    </w:p>
    <w:p w:rsidR="007C424D" w:rsidRPr="001A225E" w:rsidRDefault="007C424D" w:rsidP="007C424D">
      <w:pPr>
        <w:spacing w:after="0" w:line="240" w:lineRule="auto"/>
        <w:jc w:val="both"/>
        <w:rPr>
          <w:rFonts w:ascii="Times New Roman" w:eastAsiaTheme="minorHAnsi" w:hAnsi="Times New Roman" w:cs="Times New Roman"/>
          <w:sz w:val="25"/>
          <w:szCs w:val="25"/>
          <w:lang w:eastAsia="zh-CN"/>
        </w:rPr>
      </w:pPr>
      <w:r w:rsidRPr="001A225E">
        <w:rPr>
          <w:rFonts w:ascii="Times New Roman" w:eastAsiaTheme="minorHAnsi" w:hAnsi="Times New Roman" w:cs="Times New Roman"/>
          <w:sz w:val="25"/>
          <w:szCs w:val="25"/>
          <w:lang w:eastAsia="zh-CN"/>
        </w:rPr>
        <w:lastRenderedPageBreak/>
        <w:t>Après une impressionnante mobilisation des pe</w:t>
      </w:r>
      <w:r w:rsidRPr="001A225E">
        <w:rPr>
          <w:rFonts w:ascii="Times New Roman" w:eastAsiaTheme="minorHAnsi" w:hAnsi="Times New Roman" w:cs="Times New Roman"/>
          <w:sz w:val="25"/>
          <w:szCs w:val="25"/>
          <w:lang w:eastAsia="zh-CN"/>
        </w:rPr>
        <w:t>r</w:t>
      </w:r>
      <w:r w:rsidRPr="001A225E">
        <w:rPr>
          <w:rFonts w:ascii="Times New Roman" w:eastAsiaTheme="minorHAnsi" w:hAnsi="Times New Roman" w:cs="Times New Roman"/>
          <w:sz w:val="25"/>
          <w:szCs w:val="25"/>
          <w:lang w:eastAsia="zh-CN"/>
        </w:rPr>
        <w:t>sonnels des EHPAD, des milliers de manifestants viennent de défiler contre les atteintes aux r</w:t>
      </w:r>
      <w:r w:rsidRPr="001A225E">
        <w:rPr>
          <w:rFonts w:ascii="Times New Roman" w:eastAsiaTheme="minorHAnsi" w:hAnsi="Times New Roman" w:cs="Times New Roman"/>
          <w:sz w:val="25"/>
          <w:szCs w:val="25"/>
          <w:lang w:eastAsia="zh-CN"/>
        </w:rPr>
        <w:t>e</w:t>
      </w:r>
      <w:r w:rsidRPr="001A225E">
        <w:rPr>
          <w:rFonts w:ascii="Times New Roman" w:eastAsiaTheme="minorHAnsi" w:hAnsi="Times New Roman" w:cs="Times New Roman"/>
          <w:sz w:val="25"/>
          <w:szCs w:val="25"/>
          <w:lang w:eastAsia="zh-CN"/>
        </w:rPr>
        <w:t>traites. Il s’agit là d’une remise en cause d’un conquis social dont on ne peut s’étonner de la part d’un gouvernement ultra-libéral. On ne peut que noter, en sus, le mépris de cette caste au pouvoir traitant les seniors de « génération dorée », tandis que le président lui-même prétend donner des l</w:t>
      </w:r>
      <w:r w:rsidRPr="001A225E">
        <w:rPr>
          <w:rFonts w:ascii="Times New Roman" w:eastAsiaTheme="minorHAnsi" w:hAnsi="Times New Roman" w:cs="Times New Roman"/>
          <w:sz w:val="25"/>
          <w:szCs w:val="25"/>
          <w:lang w:eastAsia="zh-CN"/>
        </w:rPr>
        <w:t>e</w:t>
      </w:r>
      <w:r w:rsidRPr="001A225E">
        <w:rPr>
          <w:rFonts w:ascii="Times New Roman" w:eastAsiaTheme="minorHAnsi" w:hAnsi="Times New Roman" w:cs="Times New Roman"/>
          <w:sz w:val="25"/>
          <w:szCs w:val="25"/>
          <w:lang w:eastAsia="zh-CN"/>
        </w:rPr>
        <w:t>çons de solidarité à cette génération, celle de la création de la Sécurité sociale, lui qui supprime l’ISF, lui qui ne fait rien contre l’évasion fiscale !</w:t>
      </w:r>
    </w:p>
    <w:p w:rsidR="007C424D" w:rsidRPr="001A225E" w:rsidRDefault="007C424D" w:rsidP="007C424D">
      <w:pPr>
        <w:spacing w:after="0" w:line="240" w:lineRule="auto"/>
        <w:jc w:val="both"/>
        <w:rPr>
          <w:rFonts w:ascii="Times New Roman" w:eastAsiaTheme="minorHAnsi" w:hAnsi="Times New Roman" w:cs="Times New Roman"/>
          <w:sz w:val="25"/>
          <w:szCs w:val="25"/>
          <w:lang w:eastAsia="zh-CN"/>
        </w:rPr>
      </w:pPr>
    </w:p>
    <w:p w:rsidR="007C424D" w:rsidRPr="001A225E" w:rsidRDefault="007C424D" w:rsidP="007C424D">
      <w:pPr>
        <w:spacing w:after="0" w:line="240" w:lineRule="auto"/>
        <w:jc w:val="both"/>
        <w:rPr>
          <w:rFonts w:ascii="Times New Roman" w:eastAsiaTheme="minorHAnsi" w:hAnsi="Times New Roman" w:cs="Times New Roman"/>
          <w:sz w:val="25"/>
          <w:szCs w:val="25"/>
          <w:lang w:eastAsia="zh-CN"/>
        </w:rPr>
      </w:pPr>
      <w:r w:rsidRPr="001A225E">
        <w:rPr>
          <w:rFonts w:ascii="Times New Roman" w:eastAsiaTheme="minorHAnsi" w:hAnsi="Times New Roman" w:cs="Times New Roman"/>
          <w:sz w:val="25"/>
          <w:szCs w:val="25"/>
          <w:lang w:eastAsia="zh-CN"/>
        </w:rPr>
        <w:t>Maintenant c’est la Fonction publique qui est dans le collimateur avec le projet de supprimer 120 000 emplois de fonctionnaires.</w:t>
      </w:r>
    </w:p>
    <w:p w:rsidR="007C424D" w:rsidRPr="001A225E" w:rsidRDefault="007C424D" w:rsidP="007C424D">
      <w:pPr>
        <w:spacing w:after="0" w:line="240" w:lineRule="auto"/>
        <w:jc w:val="both"/>
        <w:rPr>
          <w:rFonts w:ascii="Times New Roman" w:eastAsiaTheme="minorHAnsi" w:hAnsi="Times New Roman" w:cs="Times New Roman"/>
          <w:sz w:val="25"/>
          <w:szCs w:val="25"/>
          <w:lang w:eastAsia="zh-CN"/>
        </w:rPr>
      </w:pPr>
      <w:r w:rsidRPr="001A225E">
        <w:rPr>
          <w:rFonts w:ascii="Times New Roman" w:eastAsiaTheme="minorHAnsi" w:hAnsi="Times New Roman" w:cs="Times New Roman"/>
          <w:sz w:val="25"/>
          <w:szCs w:val="25"/>
          <w:lang w:eastAsia="zh-CN"/>
        </w:rPr>
        <w:t>Comment tenir la promesse de dédoubler les CP en REP sinon en reportant des difficultés sur les autres classes si, non seulement, on ne crée pas de postes d’enseignants </w:t>
      </w:r>
      <w:r w:rsidR="007D779D" w:rsidRPr="001A225E">
        <w:rPr>
          <w:rFonts w:ascii="Times New Roman" w:eastAsiaTheme="minorHAnsi" w:hAnsi="Times New Roman" w:cs="Times New Roman"/>
          <w:sz w:val="25"/>
          <w:szCs w:val="25"/>
          <w:lang w:eastAsia="zh-CN"/>
        </w:rPr>
        <w:t xml:space="preserve">mais qu’on en supprime </w:t>
      </w:r>
      <w:r w:rsidRPr="001A225E">
        <w:rPr>
          <w:rFonts w:ascii="Times New Roman" w:eastAsiaTheme="minorHAnsi" w:hAnsi="Times New Roman" w:cs="Times New Roman"/>
          <w:sz w:val="25"/>
          <w:szCs w:val="25"/>
          <w:lang w:eastAsia="zh-CN"/>
        </w:rPr>
        <w:t>? Comment améliorer l’accueil dans les urgences hospitalières, mais également comment diminuer le temps d’attente pour obtenir un rendez-vous</w:t>
      </w:r>
      <w:r w:rsidR="007D779D" w:rsidRPr="001A225E">
        <w:rPr>
          <w:rFonts w:ascii="Times New Roman" w:eastAsiaTheme="minorHAnsi" w:hAnsi="Times New Roman" w:cs="Times New Roman"/>
          <w:sz w:val="25"/>
          <w:szCs w:val="25"/>
          <w:lang w:eastAsia="zh-CN"/>
        </w:rPr>
        <w:t xml:space="preserve"> hospitalier</w:t>
      </w:r>
      <w:r w:rsidRPr="001A225E">
        <w:rPr>
          <w:rFonts w:ascii="Times New Roman" w:eastAsiaTheme="minorHAnsi" w:hAnsi="Times New Roman" w:cs="Times New Roman"/>
          <w:sz w:val="25"/>
          <w:szCs w:val="25"/>
          <w:lang w:eastAsia="zh-CN"/>
        </w:rPr>
        <w:t>, comment empêcher que les malades dorment sur des brancards dans les couloirs si on n’embauche pas de personnel médical, soignant, administratif et si on supprime des lits ?Comment lutter contre l’évasion fiscale si on n’y dédie pas des agents des Finances publiques ? Comment respecter les banlieusards quand les transiliens, les TER, les RER ne sont plus c</w:t>
      </w:r>
      <w:bookmarkStart w:id="0" w:name="_GoBack"/>
      <w:bookmarkEnd w:id="0"/>
      <w:r w:rsidRPr="001A225E">
        <w:rPr>
          <w:rFonts w:ascii="Times New Roman" w:eastAsiaTheme="minorHAnsi" w:hAnsi="Times New Roman" w:cs="Times New Roman"/>
          <w:sz w:val="25"/>
          <w:szCs w:val="25"/>
          <w:lang w:eastAsia="zh-CN"/>
        </w:rPr>
        <w:t>orrectement entret</w:t>
      </w:r>
      <w:r w:rsidRPr="001A225E">
        <w:rPr>
          <w:rFonts w:ascii="Times New Roman" w:eastAsiaTheme="minorHAnsi" w:hAnsi="Times New Roman" w:cs="Times New Roman"/>
          <w:sz w:val="25"/>
          <w:szCs w:val="25"/>
          <w:lang w:eastAsia="zh-CN"/>
        </w:rPr>
        <w:t>e</w:t>
      </w:r>
      <w:r w:rsidRPr="001A225E">
        <w:rPr>
          <w:rFonts w:ascii="Times New Roman" w:eastAsiaTheme="minorHAnsi" w:hAnsi="Times New Roman" w:cs="Times New Roman"/>
          <w:sz w:val="25"/>
          <w:szCs w:val="25"/>
          <w:lang w:eastAsia="zh-CN"/>
        </w:rPr>
        <w:t xml:space="preserve">nus, les rails pas maintenus, faute de personnels ? Outre que les usagers sont victimes de médiocres </w:t>
      </w:r>
      <w:r w:rsidRPr="001A225E">
        <w:rPr>
          <w:rFonts w:ascii="Times New Roman" w:eastAsiaTheme="minorHAnsi" w:hAnsi="Times New Roman" w:cs="Times New Roman"/>
          <w:sz w:val="25"/>
          <w:szCs w:val="25"/>
          <w:lang w:eastAsia="zh-CN"/>
        </w:rPr>
        <w:lastRenderedPageBreak/>
        <w:t>conditions de transports et de fréquences de r</w:t>
      </w:r>
      <w:r w:rsidRPr="001A225E">
        <w:rPr>
          <w:rFonts w:ascii="Times New Roman" w:eastAsiaTheme="minorHAnsi" w:hAnsi="Times New Roman" w:cs="Times New Roman"/>
          <w:sz w:val="25"/>
          <w:szCs w:val="25"/>
          <w:lang w:eastAsia="zh-CN"/>
        </w:rPr>
        <w:t>e</w:t>
      </w:r>
      <w:r w:rsidRPr="001A225E">
        <w:rPr>
          <w:rFonts w:ascii="Times New Roman" w:eastAsiaTheme="minorHAnsi" w:hAnsi="Times New Roman" w:cs="Times New Roman"/>
          <w:sz w:val="25"/>
          <w:szCs w:val="25"/>
          <w:lang w:eastAsia="zh-CN"/>
        </w:rPr>
        <w:t xml:space="preserve">tards accrues, ils sont exposés à des conditions de sécurité dégradées ; manifestement les résultats catastrophiques </w:t>
      </w:r>
      <w:r w:rsidR="007D779D" w:rsidRPr="001A225E">
        <w:rPr>
          <w:rFonts w:ascii="Times New Roman" w:eastAsiaTheme="minorHAnsi" w:hAnsi="Times New Roman" w:cs="Times New Roman"/>
          <w:sz w:val="25"/>
          <w:szCs w:val="25"/>
          <w:lang w:eastAsia="zh-CN"/>
        </w:rPr>
        <w:t>de la privatisation du rail en G</w:t>
      </w:r>
      <w:r w:rsidRPr="001A225E">
        <w:rPr>
          <w:rFonts w:ascii="Times New Roman" w:eastAsiaTheme="minorHAnsi" w:hAnsi="Times New Roman" w:cs="Times New Roman"/>
          <w:sz w:val="25"/>
          <w:szCs w:val="25"/>
          <w:lang w:eastAsia="zh-CN"/>
        </w:rPr>
        <w:t>rande Bretagne par Margareth Thatcher ne se</w:t>
      </w:r>
      <w:r w:rsidRPr="001A225E">
        <w:rPr>
          <w:rFonts w:ascii="Times New Roman" w:eastAsiaTheme="minorHAnsi" w:hAnsi="Times New Roman" w:cs="Times New Roman"/>
          <w:sz w:val="25"/>
          <w:szCs w:val="25"/>
          <w:lang w:eastAsia="zh-CN"/>
        </w:rPr>
        <w:t>r</w:t>
      </w:r>
      <w:r w:rsidRPr="001A225E">
        <w:rPr>
          <w:rFonts w:ascii="Times New Roman" w:eastAsiaTheme="minorHAnsi" w:hAnsi="Times New Roman" w:cs="Times New Roman"/>
          <w:sz w:val="25"/>
          <w:szCs w:val="25"/>
          <w:lang w:eastAsia="zh-CN"/>
        </w:rPr>
        <w:t>vent pas de leçon !</w:t>
      </w:r>
    </w:p>
    <w:p w:rsidR="007C424D" w:rsidRPr="001A225E" w:rsidRDefault="007C424D" w:rsidP="007C424D">
      <w:pPr>
        <w:spacing w:after="0" w:line="240" w:lineRule="auto"/>
        <w:jc w:val="both"/>
        <w:rPr>
          <w:rFonts w:ascii="Times New Roman" w:eastAsiaTheme="minorHAnsi" w:hAnsi="Times New Roman" w:cs="Times New Roman"/>
          <w:sz w:val="25"/>
          <w:szCs w:val="25"/>
          <w:lang w:eastAsia="zh-CN"/>
        </w:rPr>
      </w:pPr>
    </w:p>
    <w:p w:rsidR="007C424D" w:rsidRPr="001A225E" w:rsidRDefault="007C424D" w:rsidP="007C424D">
      <w:pPr>
        <w:spacing w:after="0" w:line="240" w:lineRule="auto"/>
        <w:jc w:val="both"/>
        <w:rPr>
          <w:rFonts w:ascii="Times New Roman" w:eastAsiaTheme="minorHAnsi" w:hAnsi="Times New Roman" w:cs="Times New Roman"/>
          <w:sz w:val="25"/>
          <w:szCs w:val="25"/>
          <w:lang w:eastAsia="zh-CN"/>
        </w:rPr>
      </w:pPr>
      <w:r w:rsidRPr="001A225E">
        <w:rPr>
          <w:rFonts w:ascii="Times New Roman" w:eastAsiaTheme="minorHAnsi" w:hAnsi="Times New Roman" w:cs="Times New Roman"/>
          <w:sz w:val="25"/>
          <w:szCs w:val="25"/>
          <w:lang w:eastAsia="zh-CN"/>
        </w:rPr>
        <w:t xml:space="preserve">Il n’aura pas échappé à nos lecteurs qu’entre les salariés et ses amis du CAC40, Macron a </w:t>
      </w:r>
      <w:proofErr w:type="gramStart"/>
      <w:r w:rsidRPr="001A225E">
        <w:rPr>
          <w:rFonts w:ascii="Times New Roman" w:eastAsiaTheme="minorHAnsi" w:hAnsi="Times New Roman" w:cs="Times New Roman"/>
          <w:sz w:val="25"/>
          <w:szCs w:val="25"/>
          <w:lang w:eastAsia="zh-CN"/>
        </w:rPr>
        <w:t>choisi</w:t>
      </w:r>
      <w:proofErr w:type="gramEnd"/>
      <w:r w:rsidRPr="001A225E">
        <w:rPr>
          <w:rFonts w:ascii="Times New Roman" w:eastAsiaTheme="minorHAnsi" w:hAnsi="Times New Roman" w:cs="Times New Roman"/>
          <w:sz w:val="25"/>
          <w:szCs w:val="25"/>
          <w:lang w:eastAsia="zh-CN"/>
        </w:rPr>
        <w:t>. Le pouvoir d’achat stagne ou diminue tandis que le taux de redistribution de ces entreprises dépasse les 50% contre 33% il y a une quinzaine d’années : 44 milliards ont été reversés en 2017 soit 3 fois plus </w:t>
      </w:r>
      <w:proofErr w:type="gramStart"/>
      <w:r w:rsidRPr="001A225E">
        <w:rPr>
          <w:rFonts w:ascii="Times New Roman" w:eastAsiaTheme="minorHAnsi" w:hAnsi="Times New Roman" w:cs="Times New Roman"/>
          <w:sz w:val="25"/>
          <w:szCs w:val="25"/>
          <w:lang w:eastAsia="zh-CN"/>
        </w:rPr>
        <w:t>!.</w:t>
      </w:r>
      <w:proofErr w:type="gramEnd"/>
      <w:r w:rsidRPr="001A225E">
        <w:rPr>
          <w:rFonts w:ascii="Times New Roman" w:eastAsiaTheme="minorHAnsi" w:hAnsi="Times New Roman" w:cs="Times New Roman"/>
          <w:sz w:val="25"/>
          <w:szCs w:val="25"/>
          <w:lang w:eastAsia="zh-CN"/>
        </w:rPr>
        <w:t xml:space="preserve"> Entre la réponse aux besoins de nos conc</w:t>
      </w:r>
      <w:r w:rsidRPr="001A225E">
        <w:rPr>
          <w:rFonts w:ascii="Times New Roman" w:eastAsiaTheme="minorHAnsi" w:hAnsi="Times New Roman" w:cs="Times New Roman"/>
          <w:sz w:val="25"/>
          <w:szCs w:val="25"/>
          <w:lang w:eastAsia="zh-CN"/>
        </w:rPr>
        <w:t>i</w:t>
      </w:r>
      <w:r w:rsidRPr="001A225E">
        <w:rPr>
          <w:rFonts w:ascii="Times New Roman" w:eastAsiaTheme="minorHAnsi" w:hAnsi="Times New Roman" w:cs="Times New Roman"/>
          <w:sz w:val="25"/>
          <w:szCs w:val="25"/>
          <w:lang w:eastAsia="zh-CN"/>
        </w:rPr>
        <w:t>toyens qui passe par l’utilisation des richesses produites et leur répartition d’une part et la rém</w:t>
      </w:r>
      <w:r w:rsidRPr="001A225E">
        <w:rPr>
          <w:rFonts w:ascii="Times New Roman" w:eastAsiaTheme="minorHAnsi" w:hAnsi="Times New Roman" w:cs="Times New Roman"/>
          <w:sz w:val="25"/>
          <w:szCs w:val="25"/>
          <w:lang w:eastAsia="zh-CN"/>
        </w:rPr>
        <w:t>u</w:t>
      </w:r>
      <w:r w:rsidRPr="001A225E">
        <w:rPr>
          <w:rFonts w:ascii="Times New Roman" w:eastAsiaTheme="minorHAnsi" w:hAnsi="Times New Roman" w:cs="Times New Roman"/>
          <w:sz w:val="25"/>
          <w:szCs w:val="25"/>
          <w:lang w:eastAsia="zh-CN"/>
        </w:rPr>
        <w:t>nération des actionnaires d’autre part, Macron et son gouvernement ont choisi.</w:t>
      </w:r>
    </w:p>
    <w:p w:rsidR="007C424D" w:rsidRPr="001A225E" w:rsidRDefault="007C424D" w:rsidP="007C424D">
      <w:pPr>
        <w:spacing w:after="0" w:line="240" w:lineRule="auto"/>
        <w:jc w:val="both"/>
        <w:rPr>
          <w:rFonts w:ascii="Times New Roman" w:eastAsiaTheme="minorHAnsi" w:hAnsi="Times New Roman" w:cs="Times New Roman"/>
          <w:sz w:val="25"/>
          <w:szCs w:val="25"/>
          <w:lang w:eastAsia="zh-CN"/>
        </w:rPr>
      </w:pPr>
      <w:r w:rsidRPr="001A225E">
        <w:rPr>
          <w:rFonts w:ascii="Times New Roman" w:eastAsiaTheme="minorHAnsi" w:hAnsi="Times New Roman" w:cs="Times New Roman"/>
          <w:sz w:val="25"/>
          <w:szCs w:val="25"/>
          <w:lang w:eastAsia="zh-CN"/>
        </w:rPr>
        <w:t>Toutes leurs actions, parées du nom de « r</w:t>
      </w:r>
      <w:r w:rsidRPr="001A225E">
        <w:rPr>
          <w:rFonts w:ascii="Times New Roman" w:eastAsiaTheme="minorHAnsi" w:hAnsi="Times New Roman" w:cs="Times New Roman"/>
          <w:sz w:val="25"/>
          <w:szCs w:val="25"/>
          <w:lang w:eastAsia="zh-CN"/>
        </w:rPr>
        <w:t>é</w:t>
      </w:r>
      <w:r w:rsidRPr="001A225E">
        <w:rPr>
          <w:rFonts w:ascii="Times New Roman" w:eastAsiaTheme="minorHAnsi" w:hAnsi="Times New Roman" w:cs="Times New Roman"/>
          <w:sz w:val="25"/>
          <w:szCs w:val="25"/>
          <w:lang w:eastAsia="zh-CN"/>
        </w:rPr>
        <w:t xml:space="preserve">formes », ont pour seul but de </w:t>
      </w:r>
      <w:r w:rsidR="007D779D" w:rsidRPr="001A225E">
        <w:rPr>
          <w:rFonts w:ascii="Times New Roman" w:eastAsiaTheme="minorHAnsi" w:hAnsi="Times New Roman" w:cs="Times New Roman"/>
          <w:sz w:val="25"/>
          <w:szCs w:val="25"/>
          <w:lang w:eastAsia="zh-CN"/>
        </w:rPr>
        <w:t>« </w:t>
      </w:r>
      <w:proofErr w:type="spellStart"/>
      <w:r w:rsidRPr="001A225E">
        <w:rPr>
          <w:rFonts w:ascii="Times New Roman" w:eastAsiaTheme="minorHAnsi" w:hAnsi="Times New Roman" w:cs="Times New Roman"/>
          <w:sz w:val="25"/>
          <w:szCs w:val="25"/>
          <w:lang w:eastAsia="zh-CN"/>
        </w:rPr>
        <w:t>marchandiser</w:t>
      </w:r>
      <w:proofErr w:type="spellEnd"/>
      <w:r w:rsidR="007D779D" w:rsidRPr="001A225E">
        <w:rPr>
          <w:rFonts w:ascii="Times New Roman" w:eastAsiaTheme="minorHAnsi" w:hAnsi="Times New Roman" w:cs="Times New Roman"/>
          <w:sz w:val="25"/>
          <w:szCs w:val="25"/>
          <w:lang w:eastAsia="zh-CN"/>
        </w:rPr>
        <w:t> »</w:t>
      </w:r>
      <w:r w:rsidRPr="001A225E">
        <w:rPr>
          <w:rFonts w:ascii="Times New Roman" w:eastAsiaTheme="minorHAnsi" w:hAnsi="Times New Roman" w:cs="Times New Roman"/>
          <w:sz w:val="25"/>
          <w:szCs w:val="25"/>
          <w:lang w:eastAsia="zh-CN"/>
        </w:rPr>
        <w:t xml:space="preserve"> ce qui ne l’est pas encore : l’école, l’hôpital, les transports par exemple, qui, jusqu’alors, y écha</w:t>
      </w:r>
      <w:r w:rsidRPr="001A225E">
        <w:rPr>
          <w:rFonts w:ascii="Times New Roman" w:eastAsiaTheme="minorHAnsi" w:hAnsi="Times New Roman" w:cs="Times New Roman"/>
          <w:sz w:val="25"/>
          <w:szCs w:val="25"/>
          <w:lang w:eastAsia="zh-CN"/>
        </w:rPr>
        <w:t>p</w:t>
      </w:r>
      <w:r w:rsidRPr="001A225E">
        <w:rPr>
          <w:rFonts w:ascii="Times New Roman" w:eastAsiaTheme="minorHAnsi" w:hAnsi="Times New Roman" w:cs="Times New Roman"/>
          <w:sz w:val="25"/>
          <w:szCs w:val="25"/>
          <w:lang w:eastAsia="zh-CN"/>
        </w:rPr>
        <w:t>paient en partie</w:t>
      </w:r>
      <w:r w:rsidR="007D779D" w:rsidRPr="001A225E">
        <w:rPr>
          <w:rFonts w:ascii="Times New Roman" w:eastAsiaTheme="minorHAnsi" w:hAnsi="Times New Roman" w:cs="Times New Roman"/>
          <w:sz w:val="25"/>
          <w:szCs w:val="25"/>
          <w:lang w:eastAsia="zh-CN"/>
        </w:rPr>
        <w:t>,</w:t>
      </w:r>
      <w:r w:rsidRPr="001A225E">
        <w:rPr>
          <w:rFonts w:ascii="Times New Roman" w:eastAsiaTheme="minorHAnsi" w:hAnsi="Times New Roman" w:cs="Times New Roman"/>
          <w:sz w:val="25"/>
          <w:szCs w:val="25"/>
          <w:lang w:eastAsia="zh-CN"/>
        </w:rPr>
        <w:t xml:space="preserve"> vont bien sûr être en but à la libéralisation tout azimut.</w:t>
      </w:r>
    </w:p>
    <w:p w:rsidR="007C424D" w:rsidRPr="001A225E" w:rsidRDefault="007C424D" w:rsidP="007C424D">
      <w:pPr>
        <w:spacing w:after="0" w:line="240" w:lineRule="auto"/>
        <w:jc w:val="both"/>
        <w:rPr>
          <w:rFonts w:ascii="Times New Roman" w:eastAsiaTheme="minorHAnsi" w:hAnsi="Times New Roman" w:cs="Times New Roman"/>
          <w:sz w:val="25"/>
          <w:szCs w:val="25"/>
          <w:lang w:eastAsia="zh-CN"/>
        </w:rPr>
      </w:pPr>
    </w:p>
    <w:p w:rsidR="007C424D" w:rsidRPr="001A225E" w:rsidRDefault="007C424D" w:rsidP="007C424D">
      <w:pPr>
        <w:spacing w:after="0" w:line="240" w:lineRule="auto"/>
        <w:jc w:val="both"/>
        <w:rPr>
          <w:rFonts w:ascii="Times New Roman" w:eastAsiaTheme="minorHAnsi" w:hAnsi="Times New Roman" w:cs="Times New Roman"/>
          <w:sz w:val="25"/>
          <w:szCs w:val="25"/>
          <w:lang w:eastAsia="zh-CN"/>
        </w:rPr>
      </w:pPr>
      <w:r w:rsidRPr="001A225E">
        <w:rPr>
          <w:rFonts w:ascii="Times New Roman" w:eastAsiaTheme="minorHAnsi" w:hAnsi="Times New Roman" w:cs="Times New Roman"/>
          <w:sz w:val="25"/>
          <w:szCs w:val="25"/>
          <w:lang w:eastAsia="zh-CN"/>
        </w:rPr>
        <w:t>Une mobilisation sociale d’ampleur peut, seule, les faire reculer. Après la casse du droit du travail, l’affaiblissement de la protection sociale, la « surmultipliée » est passée en vue de détruire ce qui, dans un contexte européen de régression s</w:t>
      </w:r>
      <w:r w:rsidRPr="001A225E">
        <w:rPr>
          <w:rFonts w:ascii="Times New Roman" w:eastAsiaTheme="minorHAnsi" w:hAnsi="Times New Roman" w:cs="Times New Roman"/>
          <w:sz w:val="25"/>
          <w:szCs w:val="25"/>
          <w:lang w:eastAsia="zh-CN"/>
        </w:rPr>
        <w:t>o</w:t>
      </w:r>
      <w:r w:rsidRPr="001A225E">
        <w:rPr>
          <w:rFonts w:ascii="Times New Roman" w:eastAsiaTheme="minorHAnsi" w:hAnsi="Times New Roman" w:cs="Times New Roman"/>
          <w:sz w:val="25"/>
          <w:szCs w:val="25"/>
          <w:lang w:eastAsia="zh-CN"/>
        </w:rPr>
        <w:t>ciale généralisée, a permis à la France de mieux résister : ses services publics.</w:t>
      </w:r>
    </w:p>
    <w:p w:rsidR="007C424D" w:rsidRPr="00AC1B27" w:rsidRDefault="001751FE" w:rsidP="001751FE">
      <w:pPr>
        <w:spacing w:after="0" w:line="240" w:lineRule="auto"/>
        <w:jc w:val="right"/>
        <w:rPr>
          <w:rFonts w:ascii="Times New Roman" w:eastAsiaTheme="minorHAnsi" w:hAnsi="Times New Roman" w:cs="Times New Roman"/>
          <w:i/>
          <w:sz w:val="25"/>
          <w:szCs w:val="25"/>
          <w:lang w:eastAsia="zh-CN"/>
        </w:rPr>
      </w:pPr>
      <w:r w:rsidRPr="00AC1B27">
        <w:rPr>
          <w:rFonts w:asciiTheme="majorHAnsi" w:hAnsiTheme="majorHAnsi"/>
          <w:i/>
          <w:color w:val="CC0001"/>
          <w:sz w:val="16"/>
          <w:szCs w:val="16"/>
        </w:rPr>
        <w:t>(</w:t>
      </w:r>
      <w:proofErr w:type="gramStart"/>
      <w:r w:rsidRPr="00AC1B27">
        <w:rPr>
          <w:rFonts w:asciiTheme="majorHAnsi" w:hAnsiTheme="majorHAnsi"/>
          <w:i/>
          <w:color w:val="CC0001"/>
          <w:sz w:val="16"/>
          <w:szCs w:val="16"/>
        </w:rPr>
        <w:t>suite</w:t>
      </w:r>
      <w:proofErr w:type="gramEnd"/>
      <w:r w:rsidRPr="00AC1B27">
        <w:rPr>
          <w:rFonts w:asciiTheme="majorHAnsi" w:hAnsiTheme="majorHAnsi"/>
          <w:i/>
          <w:color w:val="CC0001"/>
          <w:sz w:val="16"/>
          <w:szCs w:val="16"/>
        </w:rPr>
        <w:t xml:space="preserve"> page 2)</w:t>
      </w:r>
    </w:p>
    <w:p w:rsidR="00242F28" w:rsidRDefault="00242F28" w:rsidP="007C424D">
      <w:pPr>
        <w:spacing w:after="0" w:line="240" w:lineRule="auto"/>
        <w:jc w:val="both"/>
        <w:rPr>
          <w:rFonts w:ascii="Times New Roman" w:eastAsiaTheme="minorHAnsi" w:hAnsi="Times New Roman" w:cs="Times New Roman"/>
          <w:sz w:val="25"/>
          <w:szCs w:val="25"/>
          <w:lang w:eastAsia="zh-CN"/>
        </w:rPr>
        <w:sectPr w:rsidR="00242F28" w:rsidSect="00597F5B">
          <w:headerReference w:type="default" r:id="rId13"/>
          <w:footerReference w:type="default" r:id="rId14"/>
          <w:type w:val="continuous"/>
          <w:pgSz w:w="11906" w:h="16838"/>
          <w:pgMar w:top="567" w:right="737" w:bottom="360" w:left="737" w:header="360" w:footer="491" w:gutter="0"/>
          <w:cols w:num="2" w:sep="1" w:space="284"/>
          <w:docGrid w:linePitch="360"/>
        </w:sectPr>
      </w:pPr>
    </w:p>
    <w:p w:rsidR="00242F28" w:rsidRDefault="00242F28" w:rsidP="00242F28">
      <w:pPr>
        <w:pBdr>
          <w:top w:val="single" w:sz="4" w:space="1" w:color="auto"/>
          <w:left w:val="single" w:sz="4" w:space="4" w:color="auto"/>
          <w:bottom w:val="single" w:sz="4" w:space="1" w:color="auto"/>
          <w:right w:val="single" w:sz="4" w:space="4" w:color="auto"/>
        </w:pBdr>
        <w:spacing w:line="240" w:lineRule="auto"/>
        <w:rPr>
          <w:rFonts w:ascii="Verdana" w:eastAsia="Calibri" w:hAnsi="Verdana"/>
          <w:sz w:val="20"/>
          <w:szCs w:val="20"/>
        </w:rPr>
      </w:pPr>
      <w:r w:rsidRPr="00FC2BF6">
        <w:rPr>
          <w:rFonts w:ascii="Verdana" w:hAnsi="Verdana" w:cs="Verdana"/>
          <w:b/>
          <w:bCs/>
          <w:i/>
          <w:iCs/>
          <w:color w:val="CC0001"/>
          <w:sz w:val="22"/>
          <w:szCs w:val="22"/>
        </w:rPr>
        <w:lastRenderedPageBreak/>
        <w:t>L’EDITO (suite)</w:t>
      </w:r>
      <w:r w:rsidRPr="004B5CE1">
        <w:rPr>
          <w:rFonts w:ascii="Verdana" w:eastAsia="Calibri" w:hAnsi="Verdana"/>
          <w:sz w:val="20"/>
          <w:szCs w:val="20"/>
        </w:rPr>
        <w:t xml:space="preserve"> </w:t>
      </w:r>
    </w:p>
    <w:p w:rsidR="007C424D" w:rsidRPr="001A225E" w:rsidRDefault="007C424D" w:rsidP="00242F28">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heme="minorHAnsi" w:hAnsi="Times New Roman" w:cs="Times New Roman"/>
          <w:sz w:val="25"/>
          <w:szCs w:val="25"/>
          <w:lang w:eastAsia="zh-CN"/>
        </w:rPr>
      </w:pPr>
      <w:r w:rsidRPr="001A225E">
        <w:rPr>
          <w:rFonts w:ascii="Times New Roman" w:eastAsiaTheme="minorHAnsi" w:hAnsi="Times New Roman" w:cs="Times New Roman"/>
          <w:sz w:val="25"/>
          <w:szCs w:val="25"/>
          <w:lang w:eastAsia="zh-CN"/>
        </w:rPr>
        <w:t>La volonté de construire cette mobilisation en pr</w:t>
      </w:r>
      <w:r w:rsidRPr="001A225E">
        <w:rPr>
          <w:rFonts w:ascii="Times New Roman" w:eastAsiaTheme="minorHAnsi" w:hAnsi="Times New Roman" w:cs="Times New Roman"/>
          <w:sz w:val="25"/>
          <w:szCs w:val="25"/>
          <w:lang w:eastAsia="zh-CN"/>
        </w:rPr>
        <w:t>i</w:t>
      </w:r>
      <w:r w:rsidRPr="001A225E">
        <w:rPr>
          <w:rFonts w:ascii="Times New Roman" w:eastAsiaTheme="minorHAnsi" w:hAnsi="Times New Roman" w:cs="Times New Roman"/>
          <w:sz w:val="25"/>
          <w:szCs w:val="25"/>
          <w:lang w:eastAsia="zh-CN"/>
        </w:rPr>
        <w:t>vilégiant les initiatives unitaires est essentielle. Elle doit s’imposer à tous et à chacun. On sait que c’est la condition de la réussite. Aussi est-il temps d’oublier les anathèmes et de refuser les préalables. Quiconque soutient le mouvement que les chem</w:t>
      </w:r>
      <w:r w:rsidRPr="001A225E">
        <w:rPr>
          <w:rFonts w:ascii="Times New Roman" w:eastAsiaTheme="minorHAnsi" w:hAnsi="Times New Roman" w:cs="Times New Roman"/>
          <w:sz w:val="25"/>
          <w:szCs w:val="25"/>
          <w:lang w:eastAsia="zh-CN"/>
        </w:rPr>
        <w:t>i</w:t>
      </w:r>
      <w:r w:rsidRPr="001A225E">
        <w:rPr>
          <w:rFonts w:ascii="Times New Roman" w:eastAsiaTheme="minorHAnsi" w:hAnsi="Times New Roman" w:cs="Times New Roman"/>
          <w:sz w:val="25"/>
          <w:szCs w:val="25"/>
          <w:lang w:eastAsia="zh-CN"/>
        </w:rPr>
        <w:t>nots initient le 22 mars et prévoient d’organiser sur les semaines à venir, quiconque veut le rejoindre doit être accueilli. L’unité de toute la gauche syndicale, politique et associative doit être privilégiée à toute querelle de chapelle comme à toute arrière-pensée électoraliste… d’autant plus que les Français sauraient s’en so</w:t>
      </w:r>
      <w:r w:rsidRPr="001A225E">
        <w:rPr>
          <w:rFonts w:ascii="Times New Roman" w:eastAsiaTheme="minorHAnsi" w:hAnsi="Times New Roman" w:cs="Times New Roman"/>
          <w:sz w:val="25"/>
          <w:szCs w:val="25"/>
          <w:lang w:eastAsia="zh-CN"/>
        </w:rPr>
        <w:t>u</w:t>
      </w:r>
      <w:r w:rsidRPr="001A225E">
        <w:rPr>
          <w:rFonts w:ascii="Times New Roman" w:eastAsiaTheme="minorHAnsi" w:hAnsi="Times New Roman" w:cs="Times New Roman"/>
          <w:sz w:val="25"/>
          <w:szCs w:val="25"/>
          <w:lang w:eastAsia="zh-CN"/>
        </w:rPr>
        <w:t>venir.</w:t>
      </w:r>
    </w:p>
    <w:p w:rsidR="003327AC" w:rsidRPr="00242F28" w:rsidRDefault="003327AC" w:rsidP="00242F28">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heme="minorHAnsi" w:hAnsi="Times New Roman" w:cs="Times New Roman"/>
          <w:sz w:val="10"/>
          <w:szCs w:val="10"/>
          <w:lang w:eastAsia="zh-CN"/>
        </w:rPr>
      </w:pPr>
    </w:p>
    <w:p w:rsidR="007C424D" w:rsidRPr="001A225E" w:rsidRDefault="007C424D" w:rsidP="00242F28">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heme="minorHAnsi" w:hAnsi="Times New Roman" w:cs="Times New Roman"/>
          <w:sz w:val="25"/>
          <w:szCs w:val="25"/>
          <w:lang w:eastAsia="zh-CN"/>
        </w:rPr>
      </w:pPr>
      <w:r w:rsidRPr="001A225E">
        <w:rPr>
          <w:rFonts w:ascii="Times New Roman" w:eastAsiaTheme="minorHAnsi" w:hAnsi="Times New Roman" w:cs="Times New Roman"/>
          <w:sz w:val="25"/>
          <w:szCs w:val="25"/>
          <w:lang w:eastAsia="zh-CN"/>
        </w:rPr>
        <w:t>A Résistance sociale, nous serons présents et un</w:t>
      </w:r>
      <w:r w:rsidRPr="001A225E">
        <w:rPr>
          <w:rFonts w:ascii="Times New Roman" w:eastAsiaTheme="minorHAnsi" w:hAnsi="Times New Roman" w:cs="Times New Roman"/>
          <w:sz w:val="25"/>
          <w:szCs w:val="25"/>
          <w:lang w:eastAsia="zh-CN"/>
        </w:rPr>
        <w:t>i</w:t>
      </w:r>
      <w:r w:rsidRPr="001A225E">
        <w:rPr>
          <w:rFonts w:ascii="Times New Roman" w:eastAsiaTheme="minorHAnsi" w:hAnsi="Times New Roman" w:cs="Times New Roman"/>
          <w:sz w:val="25"/>
          <w:szCs w:val="25"/>
          <w:lang w:eastAsia="zh-CN"/>
        </w:rPr>
        <w:t>taires.</w:t>
      </w:r>
    </w:p>
    <w:p w:rsidR="00A15991" w:rsidRPr="002432B3" w:rsidRDefault="00A15991" w:rsidP="00242F28">
      <w:pPr>
        <w:pBdr>
          <w:top w:val="single" w:sz="4" w:space="1" w:color="auto"/>
          <w:left w:val="single" w:sz="4" w:space="4" w:color="auto"/>
          <w:bottom w:val="single" w:sz="4" w:space="1" w:color="auto"/>
          <w:right w:val="single" w:sz="4" w:space="4" w:color="auto"/>
        </w:pBdr>
        <w:spacing w:after="0" w:line="276" w:lineRule="auto"/>
        <w:jc w:val="right"/>
        <w:rPr>
          <w:rFonts w:cstheme="minorHAnsi"/>
          <w:bCs/>
          <w:color w:val="223267"/>
          <w:kern w:val="36"/>
          <w:sz w:val="26"/>
          <w:szCs w:val="26"/>
        </w:rPr>
      </w:pPr>
      <w:r w:rsidRPr="002432B3">
        <w:rPr>
          <w:rFonts w:eastAsia="Calibri"/>
          <w:b/>
          <w:color w:val="223267"/>
          <w:sz w:val="26"/>
          <w:szCs w:val="26"/>
          <w:lang w:eastAsia="en-US"/>
        </w:rPr>
        <w:t>Marinette BACHE</w:t>
      </w:r>
    </w:p>
    <w:p w:rsidR="001A225E" w:rsidRPr="002432B3" w:rsidRDefault="001A225E" w:rsidP="00242F28">
      <w:pPr>
        <w:pStyle w:val="NormalWeb"/>
        <w:pBdr>
          <w:top w:val="single" w:sz="4" w:space="1" w:color="auto"/>
          <w:left w:val="single" w:sz="4" w:space="4" w:color="auto"/>
          <w:bottom w:val="single" w:sz="4" w:space="1" w:color="auto"/>
          <w:right w:val="single" w:sz="4" w:space="4" w:color="auto"/>
        </w:pBdr>
        <w:spacing w:before="0" w:beforeAutospacing="0" w:after="0" w:afterAutospacing="0" w:line="240" w:lineRule="auto"/>
        <w:rPr>
          <w:rFonts w:asciiTheme="majorHAnsi" w:hAnsiTheme="majorHAnsi"/>
          <w:color w:val="CC0001"/>
          <w:sz w:val="26"/>
          <w:szCs w:val="26"/>
        </w:rPr>
        <w:sectPr w:rsidR="001A225E" w:rsidRPr="002432B3" w:rsidSect="00242F28">
          <w:type w:val="continuous"/>
          <w:pgSz w:w="11906" w:h="16838"/>
          <w:pgMar w:top="567" w:right="737" w:bottom="360" w:left="737" w:header="360" w:footer="491" w:gutter="0"/>
          <w:cols w:sep="1" w:space="284"/>
          <w:docGrid w:linePitch="360"/>
        </w:sectPr>
      </w:pPr>
    </w:p>
    <w:p w:rsidR="00242F28" w:rsidRDefault="00242F28" w:rsidP="001A225E">
      <w:pPr>
        <w:shd w:val="clear" w:color="auto" w:fill="FFFFFF" w:themeFill="background1"/>
        <w:spacing w:line="240" w:lineRule="auto"/>
        <w:jc w:val="center"/>
        <w:rPr>
          <w:rFonts w:ascii="Arial" w:hAnsi="Arial" w:cs="Arial"/>
          <w:b/>
          <w:bCs/>
          <w:color w:val="CC0001"/>
          <w:sz w:val="16"/>
          <w:szCs w:val="16"/>
          <w:shd w:val="clear" w:color="auto" w:fill="CCCCCC"/>
        </w:rPr>
        <w:sectPr w:rsidR="00242F28" w:rsidSect="008A5697">
          <w:headerReference w:type="default" r:id="rId15"/>
          <w:footerReference w:type="default" r:id="rId16"/>
          <w:type w:val="continuous"/>
          <w:pgSz w:w="11906" w:h="16838"/>
          <w:pgMar w:top="567" w:right="737" w:bottom="284" w:left="737" w:header="360" w:footer="491" w:gutter="0"/>
          <w:pgNumType w:start="2"/>
          <w:cols w:sep="1" w:space="454"/>
          <w:docGrid w:linePitch="360"/>
        </w:sectPr>
      </w:pPr>
    </w:p>
    <w:p w:rsidR="001A225E" w:rsidRPr="00075907" w:rsidRDefault="001A225E" w:rsidP="001A225E">
      <w:pPr>
        <w:shd w:val="clear" w:color="auto" w:fill="CCCCCC"/>
        <w:spacing w:line="240" w:lineRule="auto"/>
        <w:jc w:val="center"/>
        <w:rPr>
          <w:rFonts w:ascii="Arial" w:hAnsi="Arial" w:cs="Arial"/>
          <w:b/>
          <w:bCs/>
          <w:color w:val="CC0001"/>
          <w:sz w:val="44"/>
          <w:szCs w:val="44"/>
        </w:rPr>
      </w:pPr>
      <w:r>
        <w:rPr>
          <w:rFonts w:ascii="Arial" w:hAnsi="Arial" w:cs="Arial"/>
          <w:b/>
          <w:bCs/>
          <w:color w:val="CC0001"/>
          <w:sz w:val="44"/>
          <w:szCs w:val="44"/>
          <w:shd w:val="clear" w:color="auto" w:fill="CCCCCC"/>
        </w:rPr>
        <w:lastRenderedPageBreak/>
        <w:t>Solidarité internationale</w:t>
      </w:r>
    </w:p>
    <w:p w:rsidR="001A225E" w:rsidRPr="001A225E" w:rsidRDefault="001A225E" w:rsidP="001A225E">
      <w:pPr>
        <w:spacing w:after="0" w:line="240" w:lineRule="auto"/>
        <w:rPr>
          <w:rFonts w:ascii="Tahoma" w:eastAsia="Times New Roman" w:hAnsi="Tahoma" w:cs="Tahoma"/>
          <w:sz w:val="22"/>
          <w:szCs w:val="22"/>
        </w:rPr>
      </w:pPr>
      <w:r w:rsidRPr="001A225E">
        <w:rPr>
          <w:rFonts w:ascii="Tahoma" w:eastAsia="Times New Roman" w:hAnsi="Tahoma" w:cs="Tahoma"/>
          <w:b/>
          <w:bCs/>
          <w:sz w:val="22"/>
          <w:szCs w:val="22"/>
        </w:rPr>
        <w:t>ITALIE : jeudi 8 mars 2018, grève générale touchant l'aérien, le ferroviaire et les tran</w:t>
      </w:r>
      <w:r w:rsidRPr="001A225E">
        <w:rPr>
          <w:rFonts w:ascii="Tahoma" w:eastAsia="Times New Roman" w:hAnsi="Tahoma" w:cs="Tahoma"/>
          <w:b/>
          <w:bCs/>
          <w:sz w:val="22"/>
          <w:szCs w:val="22"/>
        </w:rPr>
        <w:t>s</w:t>
      </w:r>
      <w:r w:rsidRPr="001A225E">
        <w:rPr>
          <w:rFonts w:ascii="Tahoma" w:eastAsia="Times New Roman" w:hAnsi="Tahoma" w:cs="Tahoma"/>
          <w:b/>
          <w:bCs/>
          <w:sz w:val="22"/>
          <w:szCs w:val="22"/>
        </w:rPr>
        <w:t>ports en commun</w:t>
      </w:r>
      <w:r w:rsidRPr="001A225E">
        <w:rPr>
          <w:rFonts w:ascii="Tahoma" w:eastAsia="Times New Roman" w:hAnsi="Tahoma" w:cs="Tahoma"/>
          <w:sz w:val="22"/>
          <w:szCs w:val="22"/>
        </w:rPr>
        <w:t xml:space="preserve"> </w:t>
      </w:r>
    </w:p>
    <w:p w:rsidR="001A225E" w:rsidRPr="001A225E" w:rsidRDefault="001A225E" w:rsidP="001A225E">
      <w:pPr>
        <w:spacing w:after="0" w:line="240" w:lineRule="auto"/>
        <w:rPr>
          <w:rFonts w:ascii="Tahoma" w:eastAsia="Times New Roman" w:hAnsi="Tahoma" w:cs="Tahoma"/>
          <w:sz w:val="22"/>
          <w:szCs w:val="22"/>
        </w:rPr>
      </w:pPr>
      <w:r w:rsidRPr="001A225E">
        <w:rPr>
          <w:rFonts w:ascii="Tahoma" w:eastAsia="Times New Roman" w:hAnsi="Tahoma" w:cs="Tahoma"/>
          <w:sz w:val="22"/>
          <w:szCs w:val="22"/>
        </w:rPr>
        <w:t xml:space="preserve">A l’appel du syndicat UBS les compagnies aériennes ainsi que le personnel au sol de l'entreprise Aviation Services basé sur les deux aéroports de Rome ont stoppé le travail pendant 24 heures. </w:t>
      </w:r>
      <w:r w:rsidRPr="001A225E">
        <w:rPr>
          <w:rFonts w:ascii="Tahoma" w:eastAsia="Times New Roman" w:hAnsi="Tahoma" w:cs="Tahoma"/>
          <w:sz w:val="22"/>
          <w:szCs w:val="22"/>
        </w:rPr>
        <w:br/>
        <w:t>Le rail n'est pas en reste. Les salariés de la comp</w:t>
      </w:r>
      <w:r w:rsidRPr="001A225E">
        <w:rPr>
          <w:rFonts w:ascii="Tahoma" w:eastAsia="Times New Roman" w:hAnsi="Tahoma" w:cs="Tahoma"/>
          <w:sz w:val="22"/>
          <w:szCs w:val="22"/>
        </w:rPr>
        <w:t>a</w:t>
      </w:r>
      <w:r w:rsidRPr="001A225E">
        <w:rPr>
          <w:rFonts w:ascii="Tahoma" w:eastAsia="Times New Roman" w:hAnsi="Tahoma" w:cs="Tahoma"/>
          <w:sz w:val="22"/>
          <w:szCs w:val="22"/>
        </w:rPr>
        <w:t xml:space="preserve">gnie ferroviaire </w:t>
      </w:r>
      <w:proofErr w:type="spellStart"/>
      <w:r w:rsidRPr="001A225E">
        <w:rPr>
          <w:rFonts w:ascii="Tahoma" w:eastAsia="Times New Roman" w:hAnsi="Tahoma" w:cs="Tahoma"/>
          <w:sz w:val="22"/>
          <w:szCs w:val="22"/>
        </w:rPr>
        <w:t>Trenord</w:t>
      </w:r>
      <w:proofErr w:type="spellEnd"/>
      <w:r w:rsidRPr="001A225E">
        <w:rPr>
          <w:rFonts w:ascii="Tahoma" w:eastAsia="Times New Roman" w:hAnsi="Tahoma" w:cs="Tahoma"/>
          <w:sz w:val="22"/>
          <w:szCs w:val="22"/>
        </w:rPr>
        <w:t xml:space="preserve"> ont rejoint leurs collègues ainsi que les cheminots de </w:t>
      </w:r>
      <w:proofErr w:type="spellStart"/>
      <w:r w:rsidRPr="001A225E">
        <w:rPr>
          <w:rFonts w:ascii="Tahoma" w:eastAsia="Times New Roman" w:hAnsi="Tahoma" w:cs="Tahoma"/>
          <w:sz w:val="22"/>
          <w:szCs w:val="22"/>
        </w:rPr>
        <w:t>Trenatalia</w:t>
      </w:r>
      <w:proofErr w:type="spellEnd"/>
      <w:r w:rsidRPr="001A225E">
        <w:rPr>
          <w:rFonts w:ascii="Tahoma" w:eastAsia="Times New Roman" w:hAnsi="Tahoma" w:cs="Tahoma"/>
          <w:sz w:val="22"/>
          <w:szCs w:val="22"/>
        </w:rPr>
        <w:t xml:space="preserve"> de la région de </w:t>
      </w:r>
      <w:proofErr w:type="spellStart"/>
      <w:r w:rsidRPr="001A225E">
        <w:rPr>
          <w:rFonts w:ascii="Tahoma" w:eastAsia="Times New Roman" w:hAnsi="Tahoma" w:cs="Tahoma"/>
          <w:sz w:val="22"/>
          <w:szCs w:val="22"/>
        </w:rPr>
        <w:t>Calabria</w:t>
      </w:r>
      <w:proofErr w:type="spellEnd"/>
      <w:r w:rsidRPr="001A225E">
        <w:rPr>
          <w:rFonts w:ascii="Tahoma" w:eastAsia="Times New Roman" w:hAnsi="Tahoma" w:cs="Tahoma"/>
          <w:sz w:val="22"/>
          <w:szCs w:val="22"/>
        </w:rPr>
        <w:t>.</w:t>
      </w:r>
    </w:p>
    <w:p w:rsidR="001A225E" w:rsidRPr="001A225E" w:rsidRDefault="001A225E" w:rsidP="001A225E">
      <w:pPr>
        <w:spacing w:after="0" w:line="240" w:lineRule="auto"/>
        <w:rPr>
          <w:rFonts w:ascii="Tahoma" w:eastAsia="Times New Roman" w:hAnsi="Tahoma" w:cs="Tahoma"/>
          <w:sz w:val="22"/>
          <w:szCs w:val="22"/>
        </w:rPr>
      </w:pPr>
      <w:r w:rsidRPr="001A225E">
        <w:rPr>
          <w:rFonts w:ascii="Tahoma" w:eastAsia="Times New Roman" w:hAnsi="Tahoma" w:cs="Tahoma"/>
          <w:sz w:val="22"/>
          <w:szCs w:val="22"/>
        </w:rPr>
        <w:t xml:space="preserve">Les transports en commun du pays ont également à stoppé le travail. </w:t>
      </w:r>
      <w:r w:rsidRPr="001A225E">
        <w:rPr>
          <w:rFonts w:ascii="Tahoma" w:eastAsia="Times New Roman" w:hAnsi="Tahoma" w:cs="Tahoma"/>
          <w:sz w:val="22"/>
          <w:szCs w:val="22"/>
        </w:rPr>
        <w:br/>
        <w:t>De plus, de nombreux syndicats ont appelé les salariés à manifester le 8 mars contre les inégalités hommes/femmes ainsi que les violences faites aux femmes. De nombreux rassemblements ont été ainsi organises dans les villes italiennes.</w:t>
      </w:r>
    </w:p>
    <w:p w:rsidR="001A225E" w:rsidRPr="00242F28" w:rsidRDefault="001A225E" w:rsidP="001A225E">
      <w:pPr>
        <w:spacing w:after="0" w:line="240" w:lineRule="auto"/>
        <w:rPr>
          <w:rFonts w:ascii="Tahoma" w:eastAsia="Times New Roman" w:hAnsi="Tahoma" w:cs="Tahoma"/>
          <w:b/>
          <w:bCs/>
          <w:kern w:val="36"/>
          <w:sz w:val="10"/>
          <w:szCs w:val="10"/>
        </w:rPr>
      </w:pPr>
    </w:p>
    <w:p w:rsidR="001A225E" w:rsidRPr="001A225E" w:rsidRDefault="001A225E" w:rsidP="001A225E">
      <w:pPr>
        <w:spacing w:after="0" w:line="240" w:lineRule="auto"/>
        <w:rPr>
          <w:rFonts w:ascii="Tahoma" w:eastAsia="Times New Roman" w:hAnsi="Tahoma" w:cs="Tahoma"/>
          <w:b/>
          <w:bCs/>
          <w:kern w:val="36"/>
          <w:sz w:val="22"/>
          <w:szCs w:val="22"/>
        </w:rPr>
      </w:pPr>
      <w:r w:rsidRPr="001A225E">
        <w:rPr>
          <w:rFonts w:ascii="Tahoma" w:eastAsia="Times New Roman" w:hAnsi="Tahoma" w:cs="Tahoma"/>
          <w:b/>
          <w:bCs/>
          <w:kern w:val="36"/>
          <w:sz w:val="22"/>
          <w:szCs w:val="22"/>
        </w:rPr>
        <w:t>ESPAGNE : des millions de femmes en grève le 8 mars</w:t>
      </w:r>
    </w:p>
    <w:p w:rsidR="001A225E" w:rsidRPr="001A225E" w:rsidRDefault="001A225E" w:rsidP="001A225E">
      <w:pPr>
        <w:spacing w:after="0" w:line="240" w:lineRule="auto"/>
        <w:rPr>
          <w:rFonts w:ascii="Tahoma" w:eastAsia="Times New Roman" w:hAnsi="Tahoma" w:cs="Tahoma"/>
          <w:sz w:val="22"/>
          <w:szCs w:val="22"/>
        </w:rPr>
      </w:pPr>
      <w:r w:rsidRPr="001A225E">
        <w:rPr>
          <w:rFonts w:ascii="Tahoma" w:eastAsia="Times New Roman" w:hAnsi="Tahoma" w:cs="Tahoma"/>
          <w:sz w:val="22"/>
          <w:szCs w:val="22"/>
        </w:rPr>
        <w:t xml:space="preserve">Succès retentissant, plus de 5 millions de grévistes. Hommes comme femmes d'ailleurs, mais autour d'un thème simple et clair : l'égalité des droits et des salaires. </w:t>
      </w:r>
    </w:p>
    <w:p w:rsidR="001A225E" w:rsidRPr="001A225E" w:rsidRDefault="001A225E" w:rsidP="001A225E">
      <w:pPr>
        <w:spacing w:after="0" w:line="240" w:lineRule="auto"/>
        <w:rPr>
          <w:rFonts w:ascii="Tahoma" w:eastAsia="Times New Roman" w:hAnsi="Tahoma" w:cs="Tahoma"/>
          <w:sz w:val="22"/>
          <w:szCs w:val="22"/>
        </w:rPr>
      </w:pPr>
      <w:r w:rsidRPr="001A225E">
        <w:rPr>
          <w:rFonts w:ascii="Tahoma" w:eastAsia="Times New Roman" w:hAnsi="Tahoma" w:cs="Tahoma"/>
          <w:sz w:val="22"/>
          <w:szCs w:val="22"/>
        </w:rPr>
        <w:t>Avec ce slogan : « sans égalité, pas de liberté ». Il ne manque que la Fraternité et on se croirait en France ! Mais c'est bien l'Espagne qui aujourd'hui a décidé de porter haut le flambeau du féminisme.</w:t>
      </w:r>
    </w:p>
    <w:p w:rsidR="001A225E" w:rsidRPr="001A225E" w:rsidRDefault="001A225E" w:rsidP="001A225E">
      <w:pPr>
        <w:spacing w:after="0" w:line="240" w:lineRule="auto"/>
        <w:rPr>
          <w:rFonts w:ascii="Tahoma" w:eastAsia="Times New Roman" w:hAnsi="Tahoma" w:cs="Tahoma"/>
          <w:sz w:val="22"/>
          <w:szCs w:val="22"/>
        </w:rPr>
      </w:pPr>
      <w:r w:rsidRPr="001A225E">
        <w:rPr>
          <w:rFonts w:ascii="Tahoma" w:eastAsia="Times New Roman" w:hAnsi="Tahoma" w:cs="Tahoma"/>
          <w:sz w:val="22"/>
          <w:szCs w:val="22"/>
        </w:rPr>
        <w:t>L'Espagne est aussi un des pays d'Europe réguli</w:t>
      </w:r>
      <w:r w:rsidRPr="001A225E">
        <w:rPr>
          <w:rFonts w:ascii="Tahoma" w:eastAsia="Times New Roman" w:hAnsi="Tahoma" w:cs="Tahoma"/>
          <w:sz w:val="22"/>
          <w:szCs w:val="22"/>
        </w:rPr>
        <w:t>è</w:t>
      </w:r>
      <w:r w:rsidRPr="001A225E">
        <w:rPr>
          <w:rFonts w:ascii="Tahoma" w:eastAsia="Times New Roman" w:hAnsi="Tahoma" w:cs="Tahoma"/>
          <w:sz w:val="22"/>
          <w:szCs w:val="22"/>
        </w:rPr>
        <w:t>rement cité et donné en exemple pour son ensemble de lois contre les violences faites aux femmes, depuis la protection, la dénonciation, la mise à l'abri et les r</w:t>
      </w:r>
      <w:r w:rsidRPr="001A225E">
        <w:rPr>
          <w:rFonts w:ascii="Tahoma" w:eastAsia="Times New Roman" w:hAnsi="Tahoma" w:cs="Tahoma"/>
          <w:sz w:val="22"/>
          <w:szCs w:val="22"/>
        </w:rPr>
        <w:t>é</w:t>
      </w:r>
      <w:r w:rsidRPr="001A225E">
        <w:rPr>
          <w:rFonts w:ascii="Tahoma" w:eastAsia="Times New Roman" w:hAnsi="Tahoma" w:cs="Tahoma"/>
          <w:sz w:val="22"/>
          <w:szCs w:val="22"/>
        </w:rPr>
        <w:t>parations.</w:t>
      </w:r>
    </w:p>
    <w:p w:rsidR="001A225E" w:rsidRPr="001A225E" w:rsidRDefault="001A225E" w:rsidP="001A225E">
      <w:pPr>
        <w:spacing w:after="0" w:line="240" w:lineRule="auto"/>
        <w:rPr>
          <w:rFonts w:ascii="Tahoma" w:eastAsia="Times New Roman" w:hAnsi="Tahoma" w:cs="Tahoma"/>
          <w:sz w:val="22"/>
          <w:szCs w:val="22"/>
        </w:rPr>
      </w:pPr>
      <w:r w:rsidRPr="001A225E">
        <w:rPr>
          <w:rFonts w:ascii="Tahoma" w:eastAsia="Times New Roman" w:hAnsi="Tahoma" w:cs="Tahoma"/>
          <w:sz w:val="22"/>
          <w:szCs w:val="22"/>
        </w:rPr>
        <w:t>L'Espagne, et c'est un cas presque unique en E</w:t>
      </w:r>
      <w:r w:rsidRPr="001A225E">
        <w:rPr>
          <w:rFonts w:ascii="Tahoma" w:eastAsia="Times New Roman" w:hAnsi="Tahoma" w:cs="Tahoma"/>
          <w:sz w:val="22"/>
          <w:szCs w:val="22"/>
        </w:rPr>
        <w:t>u</w:t>
      </w:r>
      <w:r w:rsidRPr="001A225E">
        <w:rPr>
          <w:rFonts w:ascii="Tahoma" w:eastAsia="Times New Roman" w:hAnsi="Tahoma" w:cs="Tahoma"/>
          <w:sz w:val="22"/>
          <w:szCs w:val="22"/>
        </w:rPr>
        <w:t>rope du sud, voire du nord, a fait voter en 2004 une loi organique dite « loi intégrale contre la vi</w:t>
      </w:r>
      <w:r w:rsidRPr="001A225E">
        <w:rPr>
          <w:rFonts w:ascii="Tahoma" w:eastAsia="Times New Roman" w:hAnsi="Tahoma" w:cs="Tahoma"/>
          <w:sz w:val="22"/>
          <w:szCs w:val="22"/>
        </w:rPr>
        <w:t>o</w:t>
      </w:r>
      <w:r w:rsidRPr="001A225E">
        <w:rPr>
          <w:rFonts w:ascii="Tahoma" w:eastAsia="Times New Roman" w:hAnsi="Tahoma" w:cs="Tahoma"/>
          <w:sz w:val="22"/>
          <w:szCs w:val="22"/>
        </w:rPr>
        <w:t>lence de genre » votée à l'unanimité par le parlement espagnol de l'époque.</w:t>
      </w:r>
    </w:p>
    <w:p w:rsidR="001A225E" w:rsidRPr="001A225E" w:rsidRDefault="001A225E" w:rsidP="001A225E">
      <w:pPr>
        <w:spacing w:after="0" w:line="240" w:lineRule="auto"/>
        <w:rPr>
          <w:rFonts w:ascii="Tahoma" w:eastAsia="Times New Roman" w:hAnsi="Tahoma" w:cs="Tahoma"/>
          <w:sz w:val="22"/>
          <w:szCs w:val="22"/>
        </w:rPr>
      </w:pPr>
      <w:r w:rsidRPr="001A225E">
        <w:rPr>
          <w:rFonts w:ascii="Tahoma" w:eastAsia="Times New Roman" w:hAnsi="Tahoma" w:cs="Tahoma"/>
          <w:sz w:val="22"/>
          <w:szCs w:val="22"/>
        </w:rPr>
        <w:t>Une loi qui a mis en place des institutions, des f</w:t>
      </w:r>
      <w:r w:rsidRPr="001A225E">
        <w:rPr>
          <w:rFonts w:ascii="Tahoma" w:eastAsia="Times New Roman" w:hAnsi="Tahoma" w:cs="Tahoma"/>
          <w:sz w:val="22"/>
          <w:szCs w:val="22"/>
        </w:rPr>
        <w:t>i</w:t>
      </w:r>
      <w:r w:rsidRPr="001A225E">
        <w:rPr>
          <w:rFonts w:ascii="Tahoma" w:eastAsia="Times New Roman" w:hAnsi="Tahoma" w:cs="Tahoma"/>
          <w:sz w:val="22"/>
          <w:szCs w:val="22"/>
        </w:rPr>
        <w:t>nancements, des procédures judiciaires, des systèmes d'accueil, des cours dans toutes les écoles du pays, bref un cycle complet de préve</w:t>
      </w:r>
      <w:r w:rsidRPr="001A225E">
        <w:rPr>
          <w:rFonts w:ascii="Tahoma" w:eastAsia="Times New Roman" w:hAnsi="Tahoma" w:cs="Tahoma"/>
          <w:sz w:val="22"/>
          <w:szCs w:val="22"/>
        </w:rPr>
        <w:t>n</w:t>
      </w:r>
      <w:r w:rsidRPr="001A225E">
        <w:rPr>
          <w:rFonts w:ascii="Tahoma" w:eastAsia="Times New Roman" w:hAnsi="Tahoma" w:cs="Tahoma"/>
          <w:sz w:val="22"/>
          <w:szCs w:val="22"/>
        </w:rPr>
        <w:t>tion, d'assistance et de répression. Un succès unanime.</w:t>
      </w:r>
    </w:p>
    <w:p w:rsidR="001A225E" w:rsidRPr="00242F28" w:rsidRDefault="001A225E" w:rsidP="001A225E">
      <w:pPr>
        <w:spacing w:after="0" w:line="240" w:lineRule="auto"/>
        <w:rPr>
          <w:rFonts w:ascii="Tahoma" w:eastAsia="Times New Roman" w:hAnsi="Tahoma" w:cs="Tahoma"/>
          <w:sz w:val="10"/>
          <w:szCs w:val="10"/>
        </w:rPr>
      </w:pPr>
    </w:p>
    <w:p w:rsidR="001A225E" w:rsidRPr="001A225E" w:rsidRDefault="001A225E" w:rsidP="001A225E">
      <w:pPr>
        <w:spacing w:after="0" w:line="240" w:lineRule="auto"/>
        <w:rPr>
          <w:rFonts w:ascii="Tahoma" w:eastAsia="Times New Roman" w:hAnsi="Tahoma" w:cs="Tahoma"/>
          <w:b/>
          <w:bCs/>
          <w:kern w:val="36"/>
          <w:sz w:val="22"/>
          <w:szCs w:val="22"/>
        </w:rPr>
      </w:pPr>
      <w:r w:rsidRPr="001A225E">
        <w:rPr>
          <w:rFonts w:ascii="Tahoma" w:eastAsia="Times New Roman" w:hAnsi="Tahoma" w:cs="Tahoma"/>
          <w:sz w:val="22"/>
          <w:szCs w:val="22"/>
        </w:rPr>
        <w:t>S</w:t>
      </w:r>
      <w:r w:rsidRPr="001A225E">
        <w:rPr>
          <w:rFonts w:ascii="Tahoma" w:eastAsia="Times New Roman" w:hAnsi="Tahoma" w:cs="Tahoma"/>
          <w:b/>
          <w:bCs/>
          <w:kern w:val="36"/>
          <w:sz w:val="22"/>
          <w:szCs w:val="22"/>
        </w:rPr>
        <w:t>UISSE </w:t>
      </w:r>
      <w:proofErr w:type="gramStart"/>
      <w:r w:rsidRPr="001A225E">
        <w:rPr>
          <w:rFonts w:ascii="Tahoma" w:eastAsia="Times New Roman" w:hAnsi="Tahoma" w:cs="Tahoma"/>
          <w:b/>
          <w:bCs/>
          <w:kern w:val="36"/>
          <w:sz w:val="22"/>
          <w:szCs w:val="22"/>
        </w:rPr>
        <w:t>:  Grève</w:t>
      </w:r>
      <w:proofErr w:type="gramEnd"/>
      <w:r w:rsidRPr="001A225E">
        <w:rPr>
          <w:rFonts w:ascii="Tahoma" w:eastAsia="Times New Roman" w:hAnsi="Tahoma" w:cs="Tahoma"/>
          <w:b/>
          <w:bCs/>
          <w:kern w:val="36"/>
          <w:sz w:val="22"/>
          <w:szCs w:val="22"/>
        </w:rPr>
        <w:t xml:space="preserve"> dans les transports publics à Genève le 21 mars </w:t>
      </w:r>
    </w:p>
    <w:p w:rsidR="001A225E" w:rsidRPr="001A225E" w:rsidRDefault="001A225E" w:rsidP="001A225E">
      <w:pPr>
        <w:spacing w:after="0" w:line="240" w:lineRule="auto"/>
        <w:rPr>
          <w:rFonts w:ascii="Tahoma" w:eastAsia="Times New Roman" w:hAnsi="Tahoma" w:cs="Tahoma"/>
          <w:sz w:val="22"/>
          <w:szCs w:val="22"/>
        </w:rPr>
      </w:pPr>
      <w:r w:rsidRPr="001A225E">
        <w:rPr>
          <w:rFonts w:ascii="Tahoma" w:eastAsia="Times New Roman" w:hAnsi="Tahoma" w:cs="Tahoma"/>
          <w:sz w:val="22"/>
          <w:szCs w:val="22"/>
        </w:rPr>
        <w:t xml:space="preserve">À l’appel des syndicats SEV, </w:t>
      </w:r>
      <w:proofErr w:type="spellStart"/>
      <w:r w:rsidRPr="001A225E">
        <w:rPr>
          <w:rFonts w:ascii="Tahoma" w:eastAsia="Times New Roman" w:hAnsi="Tahoma" w:cs="Tahoma"/>
          <w:sz w:val="22"/>
          <w:szCs w:val="22"/>
        </w:rPr>
        <w:t>Transfair</w:t>
      </w:r>
      <w:proofErr w:type="spellEnd"/>
      <w:r w:rsidRPr="001A225E">
        <w:rPr>
          <w:rFonts w:ascii="Tahoma" w:eastAsia="Times New Roman" w:hAnsi="Tahoma" w:cs="Tahoma"/>
          <w:sz w:val="22"/>
          <w:szCs w:val="22"/>
        </w:rPr>
        <w:t>, ASIP et de l’association du personnel APAC. Un mouvement rejoint par les sous-traitants des TPG. «Le manque d’effectif dans tous les services a pour conséquences des co</w:t>
      </w:r>
      <w:r w:rsidRPr="001A225E">
        <w:rPr>
          <w:rFonts w:ascii="Tahoma" w:eastAsia="Times New Roman" w:hAnsi="Tahoma" w:cs="Tahoma"/>
          <w:sz w:val="22"/>
          <w:szCs w:val="22"/>
        </w:rPr>
        <w:t>n</w:t>
      </w:r>
      <w:r w:rsidRPr="001A225E">
        <w:rPr>
          <w:rFonts w:ascii="Tahoma" w:eastAsia="Times New Roman" w:hAnsi="Tahoma" w:cs="Tahoma"/>
          <w:sz w:val="22"/>
          <w:szCs w:val="22"/>
        </w:rPr>
        <w:t>ditions de travail détériorées» affirment les syndicats qui se plaignent dans le même temps «de plus de courses et de plus longues amplitudes horaires».</w:t>
      </w:r>
    </w:p>
    <w:p w:rsidR="001A225E" w:rsidRPr="00242F28" w:rsidRDefault="001A225E" w:rsidP="001A225E">
      <w:pPr>
        <w:spacing w:after="0" w:line="240" w:lineRule="auto"/>
        <w:rPr>
          <w:rFonts w:ascii="Tahoma" w:eastAsia="Times New Roman" w:hAnsi="Tahoma" w:cs="Tahoma"/>
          <w:sz w:val="10"/>
          <w:szCs w:val="10"/>
        </w:rPr>
      </w:pPr>
    </w:p>
    <w:p w:rsidR="001A225E" w:rsidRPr="001A225E" w:rsidRDefault="001A225E" w:rsidP="001A225E">
      <w:pPr>
        <w:spacing w:after="0" w:line="240" w:lineRule="auto"/>
        <w:rPr>
          <w:rFonts w:ascii="Tahoma" w:eastAsia="Times New Roman" w:hAnsi="Tahoma" w:cs="Tahoma"/>
          <w:b/>
          <w:bCs/>
          <w:kern w:val="36"/>
          <w:sz w:val="22"/>
          <w:szCs w:val="22"/>
        </w:rPr>
      </w:pPr>
      <w:r w:rsidRPr="001A225E">
        <w:rPr>
          <w:rFonts w:ascii="Tahoma" w:eastAsia="Times New Roman" w:hAnsi="Tahoma" w:cs="Tahoma"/>
          <w:b/>
          <w:bCs/>
          <w:kern w:val="36"/>
          <w:sz w:val="22"/>
          <w:szCs w:val="22"/>
        </w:rPr>
        <w:t>BELGIQUE : Les taxis bruxellois feront grève le 27 mars</w:t>
      </w:r>
    </w:p>
    <w:p w:rsidR="001A225E" w:rsidRPr="001A225E" w:rsidRDefault="001A225E" w:rsidP="001A225E">
      <w:pPr>
        <w:spacing w:after="0" w:line="240" w:lineRule="auto"/>
        <w:rPr>
          <w:rFonts w:ascii="Tahoma" w:eastAsia="Times New Roman" w:hAnsi="Tahoma" w:cs="Tahoma"/>
          <w:sz w:val="22"/>
          <w:szCs w:val="22"/>
        </w:rPr>
      </w:pPr>
      <w:r w:rsidRPr="001A225E">
        <w:rPr>
          <w:rFonts w:ascii="Tahoma" w:eastAsia="Times New Roman" w:hAnsi="Tahoma" w:cs="Tahoma"/>
          <w:sz w:val="22"/>
          <w:szCs w:val="22"/>
        </w:rPr>
        <w:t>Les taxis bruxellois sont en colère et ils vont le faire savoir. La CSC et plusieurs associations indépe</w:t>
      </w:r>
      <w:r w:rsidRPr="001A225E">
        <w:rPr>
          <w:rFonts w:ascii="Tahoma" w:eastAsia="Times New Roman" w:hAnsi="Tahoma" w:cs="Tahoma"/>
          <w:sz w:val="22"/>
          <w:szCs w:val="22"/>
        </w:rPr>
        <w:t>n</w:t>
      </w:r>
      <w:r w:rsidRPr="001A225E">
        <w:rPr>
          <w:rFonts w:ascii="Tahoma" w:eastAsia="Times New Roman" w:hAnsi="Tahoma" w:cs="Tahoma"/>
          <w:sz w:val="22"/>
          <w:szCs w:val="22"/>
        </w:rPr>
        <w:t>dantes sont sorties furieuses de la réunion de concertation avec le ministre de la mobilité Pascal Smet. Ils ont l’impression que leurs plaintes par rapport au plan taxi ne sont pas entendues.</w:t>
      </w:r>
    </w:p>
    <w:p w:rsidR="001A225E" w:rsidRPr="001A225E" w:rsidRDefault="001A225E" w:rsidP="001A225E">
      <w:pPr>
        <w:spacing w:after="0" w:line="240" w:lineRule="auto"/>
        <w:rPr>
          <w:rFonts w:ascii="Tahoma" w:eastAsia="Times New Roman" w:hAnsi="Tahoma" w:cs="Tahoma"/>
          <w:sz w:val="22"/>
          <w:szCs w:val="22"/>
        </w:rPr>
      </w:pPr>
      <w:r w:rsidRPr="001A225E">
        <w:rPr>
          <w:rFonts w:ascii="Tahoma" w:eastAsia="Times New Roman" w:hAnsi="Tahoma" w:cs="Tahoma"/>
          <w:sz w:val="22"/>
          <w:szCs w:val="22"/>
        </w:rPr>
        <w:t>Il faut donc s’attendre à de gros embarras de circulation à Bruxelles le mardi 27 mars. Plusieurs associ</w:t>
      </w:r>
      <w:r w:rsidRPr="001A225E">
        <w:rPr>
          <w:rFonts w:ascii="Tahoma" w:eastAsia="Times New Roman" w:hAnsi="Tahoma" w:cs="Tahoma"/>
          <w:sz w:val="22"/>
          <w:szCs w:val="22"/>
        </w:rPr>
        <w:t>a</w:t>
      </w:r>
      <w:r w:rsidRPr="001A225E">
        <w:rPr>
          <w:rFonts w:ascii="Tahoma" w:eastAsia="Times New Roman" w:hAnsi="Tahoma" w:cs="Tahoma"/>
          <w:sz w:val="22"/>
          <w:szCs w:val="22"/>
        </w:rPr>
        <w:t>tions ont décidé de bloquer la capitale, épaulées par des collègues européens. Ces derniers en profiteront pour dénoncer les pratiques d’</w:t>
      </w:r>
      <w:proofErr w:type="spellStart"/>
      <w:r w:rsidRPr="001A225E">
        <w:rPr>
          <w:rFonts w:ascii="Tahoma" w:eastAsia="Times New Roman" w:hAnsi="Tahoma" w:cs="Tahoma"/>
          <w:sz w:val="22"/>
          <w:szCs w:val="22"/>
        </w:rPr>
        <w:t>Uber</w:t>
      </w:r>
      <w:proofErr w:type="spellEnd"/>
      <w:r w:rsidRPr="001A225E">
        <w:rPr>
          <w:rFonts w:ascii="Tahoma" w:eastAsia="Times New Roman" w:hAnsi="Tahoma" w:cs="Tahoma"/>
          <w:sz w:val="22"/>
          <w:szCs w:val="22"/>
        </w:rPr>
        <w:t xml:space="preserve"> dans leur pays.</w:t>
      </w:r>
    </w:p>
    <w:p w:rsidR="001A225E" w:rsidRPr="001A225E" w:rsidRDefault="001A225E" w:rsidP="001A225E">
      <w:pPr>
        <w:spacing w:after="0" w:line="240" w:lineRule="auto"/>
        <w:rPr>
          <w:rFonts w:ascii="Tahoma" w:eastAsiaTheme="minorHAnsi" w:hAnsi="Tahoma" w:cs="Tahoma"/>
          <w:sz w:val="22"/>
          <w:szCs w:val="22"/>
          <w:lang w:eastAsia="zh-CN"/>
        </w:rPr>
      </w:pPr>
      <w:r w:rsidRPr="001A225E">
        <w:rPr>
          <w:rFonts w:ascii="Tahoma" w:eastAsia="Times New Roman" w:hAnsi="Tahoma" w:cs="Tahoma"/>
          <w:sz w:val="22"/>
          <w:szCs w:val="22"/>
        </w:rPr>
        <w:t>Les taxis ne sont pas d’accord avec la philosophie de base du plan de Pascal Smet qui mettrait les chau</w:t>
      </w:r>
      <w:r w:rsidRPr="001A225E">
        <w:rPr>
          <w:rFonts w:ascii="Tahoma" w:eastAsia="Times New Roman" w:hAnsi="Tahoma" w:cs="Tahoma"/>
          <w:sz w:val="22"/>
          <w:szCs w:val="22"/>
        </w:rPr>
        <w:t>f</w:t>
      </w:r>
      <w:r w:rsidRPr="001A225E">
        <w:rPr>
          <w:rFonts w:ascii="Tahoma" w:eastAsia="Times New Roman" w:hAnsi="Tahoma" w:cs="Tahoma"/>
          <w:sz w:val="22"/>
          <w:szCs w:val="22"/>
        </w:rPr>
        <w:t>feurs d’</w:t>
      </w:r>
      <w:proofErr w:type="spellStart"/>
      <w:r w:rsidRPr="001A225E">
        <w:rPr>
          <w:rFonts w:ascii="Tahoma" w:eastAsia="Times New Roman" w:hAnsi="Tahoma" w:cs="Tahoma"/>
          <w:sz w:val="22"/>
          <w:szCs w:val="22"/>
        </w:rPr>
        <w:t>Uber</w:t>
      </w:r>
      <w:proofErr w:type="spellEnd"/>
      <w:r w:rsidRPr="001A225E">
        <w:rPr>
          <w:rFonts w:ascii="Tahoma" w:eastAsia="Times New Roman" w:hAnsi="Tahoma" w:cs="Tahoma"/>
          <w:sz w:val="22"/>
          <w:szCs w:val="22"/>
        </w:rPr>
        <w:t xml:space="preserve"> et autres applications sur un pied d’égalité avec les conducteurs « traditionnels ».</w:t>
      </w:r>
    </w:p>
    <w:p w:rsidR="007C40CA" w:rsidRPr="00075907" w:rsidRDefault="007C40CA" w:rsidP="00282DE8">
      <w:pPr>
        <w:shd w:val="clear" w:color="auto" w:fill="CCCCCC"/>
        <w:spacing w:line="240" w:lineRule="auto"/>
        <w:jc w:val="center"/>
        <w:rPr>
          <w:rFonts w:ascii="Arial" w:hAnsi="Arial" w:cs="Arial"/>
          <w:b/>
          <w:bCs/>
          <w:color w:val="CC0001"/>
          <w:sz w:val="44"/>
          <w:szCs w:val="44"/>
        </w:rPr>
      </w:pPr>
      <w:r>
        <w:rPr>
          <w:rFonts w:ascii="Arial" w:hAnsi="Arial" w:cs="Arial"/>
          <w:b/>
          <w:bCs/>
          <w:color w:val="CC0001"/>
          <w:sz w:val="44"/>
          <w:szCs w:val="44"/>
          <w:shd w:val="clear" w:color="auto" w:fill="CCCCCC"/>
        </w:rPr>
        <w:lastRenderedPageBreak/>
        <w:t>PLACE AU D</w:t>
      </w:r>
      <w:r w:rsidR="00876139">
        <w:rPr>
          <w:rFonts w:ascii="Arial" w:hAnsi="Arial" w:cs="Arial"/>
          <w:b/>
          <w:bCs/>
          <w:color w:val="CC0001"/>
          <w:sz w:val="44"/>
          <w:szCs w:val="44"/>
          <w:shd w:val="clear" w:color="auto" w:fill="CCCCCC"/>
        </w:rPr>
        <w:t>É</w:t>
      </w:r>
      <w:r>
        <w:rPr>
          <w:rFonts w:ascii="Arial" w:hAnsi="Arial" w:cs="Arial"/>
          <w:b/>
          <w:bCs/>
          <w:color w:val="CC0001"/>
          <w:sz w:val="44"/>
          <w:szCs w:val="44"/>
          <w:shd w:val="clear" w:color="auto" w:fill="CCCCCC"/>
        </w:rPr>
        <w:t>BAT</w:t>
      </w:r>
    </w:p>
    <w:p w:rsidR="00011B5E" w:rsidRPr="00011B5E" w:rsidRDefault="00647824" w:rsidP="00011B5E">
      <w:pPr>
        <w:spacing w:after="0"/>
        <w:jc w:val="both"/>
        <w:rPr>
          <w:rFonts w:ascii="Arial" w:eastAsia="Times New Roman" w:hAnsi="Arial" w:cs="Arial"/>
          <w:sz w:val="24"/>
          <w:szCs w:val="24"/>
        </w:rPr>
      </w:pPr>
      <w:bookmarkStart w:id="1" w:name="_Hlk504326499"/>
      <w:r w:rsidRPr="00011B5E">
        <w:rPr>
          <w:rFonts w:ascii="Arial" w:hAnsi="Arial" w:cs="Arial"/>
          <w:i/>
          <w:sz w:val="24"/>
          <w:szCs w:val="24"/>
        </w:rPr>
        <w:t xml:space="preserve">Vous trouverez </w:t>
      </w:r>
      <w:r w:rsidR="007C424D" w:rsidRPr="00011B5E">
        <w:rPr>
          <w:rFonts w:ascii="Arial" w:hAnsi="Arial" w:cs="Arial"/>
          <w:i/>
          <w:sz w:val="24"/>
          <w:szCs w:val="24"/>
        </w:rPr>
        <w:t>ci-joint les réponses de trois syndical</w:t>
      </w:r>
      <w:r w:rsidR="00FE2040" w:rsidRPr="00011B5E">
        <w:rPr>
          <w:rFonts w:ascii="Arial" w:hAnsi="Arial" w:cs="Arial"/>
          <w:i/>
          <w:sz w:val="24"/>
          <w:szCs w:val="24"/>
        </w:rPr>
        <w:t>istes</w:t>
      </w:r>
      <w:r w:rsidR="007C424D" w:rsidRPr="00011B5E">
        <w:rPr>
          <w:rFonts w:ascii="Arial" w:hAnsi="Arial" w:cs="Arial"/>
          <w:i/>
          <w:sz w:val="24"/>
          <w:szCs w:val="24"/>
        </w:rPr>
        <w:t xml:space="preserve"> à </w:t>
      </w:r>
      <w:r w:rsidR="00FE2040" w:rsidRPr="00011B5E">
        <w:rPr>
          <w:rFonts w:ascii="Arial" w:hAnsi="Arial" w:cs="Arial"/>
          <w:i/>
          <w:sz w:val="24"/>
          <w:szCs w:val="24"/>
        </w:rPr>
        <w:t>tr</w:t>
      </w:r>
      <w:r w:rsidR="007C424D" w:rsidRPr="00011B5E">
        <w:rPr>
          <w:rFonts w:ascii="Arial" w:hAnsi="Arial" w:cs="Arial"/>
          <w:i/>
          <w:sz w:val="24"/>
          <w:szCs w:val="24"/>
        </w:rPr>
        <w:t xml:space="preserve">ois </w:t>
      </w:r>
      <w:r w:rsidR="00FE2040" w:rsidRPr="00011B5E">
        <w:rPr>
          <w:rFonts w:ascii="Arial" w:hAnsi="Arial" w:cs="Arial"/>
          <w:i/>
          <w:sz w:val="24"/>
          <w:szCs w:val="24"/>
        </w:rPr>
        <w:t>questions que nous leur avons pos</w:t>
      </w:r>
      <w:r w:rsidR="009A2C29" w:rsidRPr="00011B5E">
        <w:rPr>
          <w:rFonts w:ascii="Arial" w:hAnsi="Arial" w:cs="Arial"/>
          <w:i/>
          <w:sz w:val="24"/>
          <w:szCs w:val="24"/>
        </w:rPr>
        <w:t>ées</w:t>
      </w:r>
      <w:r w:rsidR="00FE2040" w:rsidRPr="00011B5E">
        <w:rPr>
          <w:rFonts w:ascii="Arial" w:hAnsi="Arial" w:cs="Arial"/>
          <w:b/>
          <w:i/>
          <w:sz w:val="24"/>
          <w:szCs w:val="24"/>
        </w:rPr>
        <w:t xml:space="preserve"> : </w:t>
      </w:r>
      <w:r w:rsidR="009A2C29" w:rsidRPr="00011B5E">
        <w:rPr>
          <w:rFonts w:ascii="Arial" w:eastAsia="Times New Roman" w:hAnsi="Arial" w:cs="Arial"/>
          <w:b/>
          <w:sz w:val="24"/>
          <w:szCs w:val="24"/>
        </w:rPr>
        <w:t xml:space="preserve">Fabienne BELLIN </w:t>
      </w:r>
      <w:r w:rsidR="009A2C29" w:rsidRPr="009A2C29">
        <w:rPr>
          <w:rFonts w:ascii="Arial" w:eastAsia="Times New Roman" w:hAnsi="Arial" w:cs="Arial"/>
          <w:sz w:val="24"/>
          <w:szCs w:val="24"/>
        </w:rPr>
        <w:t>Secrétaire nationale du SNES, responsable nationale au secteur « service public » de la FSU</w:t>
      </w:r>
      <w:r w:rsidR="009A2C29" w:rsidRPr="00011B5E">
        <w:rPr>
          <w:rFonts w:ascii="Arial" w:eastAsia="Times New Roman" w:hAnsi="Arial" w:cs="Arial"/>
          <w:b/>
          <w:sz w:val="24"/>
          <w:szCs w:val="24"/>
        </w:rPr>
        <w:t xml:space="preserve">, </w:t>
      </w:r>
      <w:r w:rsidR="00011B5E" w:rsidRPr="00011B5E">
        <w:rPr>
          <w:rFonts w:ascii="Arial" w:hAnsi="Arial" w:cs="Arial"/>
          <w:b/>
          <w:sz w:val="24"/>
          <w:szCs w:val="24"/>
        </w:rPr>
        <w:t>Denis TURBET-DELOF</w:t>
      </w:r>
      <w:r w:rsidR="00011B5E" w:rsidRPr="00011B5E">
        <w:rPr>
          <w:rFonts w:ascii="Arial" w:hAnsi="Arial" w:cs="Arial"/>
          <w:sz w:val="24"/>
          <w:szCs w:val="24"/>
        </w:rPr>
        <w:t>, Délégué général Fonction Publique, Union syndicale Solidaires</w:t>
      </w:r>
      <w:r w:rsidR="00011B5E" w:rsidRPr="00011B5E">
        <w:rPr>
          <w:rFonts w:ascii="Arial" w:hAnsi="Arial" w:cs="Arial"/>
          <w:b/>
          <w:sz w:val="24"/>
          <w:szCs w:val="24"/>
        </w:rPr>
        <w:t xml:space="preserve"> </w:t>
      </w:r>
      <w:r w:rsidR="00011B5E" w:rsidRPr="00011B5E">
        <w:rPr>
          <w:rFonts w:ascii="Arial" w:hAnsi="Arial" w:cs="Arial"/>
          <w:sz w:val="24"/>
          <w:szCs w:val="24"/>
        </w:rPr>
        <w:t xml:space="preserve">et </w:t>
      </w:r>
      <w:r w:rsidR="00011B5E" w:rsidRPr="00011B5E">
        <w:rPr>
          <w:rFonts w:ascii="Arial" w:eastAsia="Times New Roman" w:hAnsi="Arial" w:cs="Arial"/>
          <w:b/>
          <w:bCs/>
          <w:sz w:val="24"/>
          <w:szCs w:val="24"/>
        </w:rPr>
        <w:t>Julien LEGER,</w:t>
      </w:r>
      <w:r w:rsidR="00011B5E" w:rsidRPr="00011B5E">
        <w:rPr>
          <w:rFonts w:ascii="Arial" w:eastAsia="Times New Roman" w:hAnsi="Arial" w:cs="Arial"/>
          <w:b/>
          <w:sz w:val="24"/>
          <w:szCs w:val="24"/>
        </w:rPr>
        <w:t xml:space="preserve"> </w:t>
      </w:r>
      <w:r w:rsidR="00011B5E" w:rsidRPr="00011B5E">
        <w:rPr>
          <w:rFonts w:ascii="Arial" w:eastAsia="Times New Roman" w:hAnsi="Arial" w:cs="Arial"/>
          <w:bCs/>
          <w:sz w:val="24"/>
          <w:szCs w:val="24"/>
        </w:rPr>
        <w:t>Responsable de la coordination CGT-94 des personnels territoriaux</w:t>
      </w:r>
    </w:p>
    <w:p w:rsidR="00550153" w:rsidRDefault="00550153" w:rsidP="00647824">
      <w:pPr>
        <w:pStyle w:val="Textebrut"/>
        <w:spacing w:after="0"/>
        <w:jc w:val="both"/>
      </w:pPr>
    </w:p>
    <w:p w:rsidR="00FE2040" w:rsidRDefault="00FE2040" w:rsidP="003327AC">
      <w:pPr>
        <w:spacing w:after="0"/>
        <w:jc w:val="both"/>
        <w:rPr>
          <w:rFonts w:ascii="Candara" w:hAnsi="Candara" w:cstheme="minorHAnsi"/>
          <w:b/>
          <w:bCs/>
          <w:color w:val="0033CC"/>
          <w:sz w:val="24"/>
          <w:szCs w:val="24"/>
        </w:rPr>
      </w:pPr>
      <w:r w:rsidRPr="009A2C29">
        <w:rPr>
          <w:rFonts w:ascii="Candara" w:hAnsi="Candara" w:cstheme="minorHAnsi"/>
          <w:b/>
          <w:bCs/>
          <w:color w:val="0033CC"/>
          <w:sz w:val="24"/>
          <w:szCs w:val="24"/>
        </w:rPr>
        <w:t>1°) Le statut des fonctionnaires est attaqué sous prétexte qu'il ne répond plus aux impératifs écon</w:t>
      </w:r>
      <w:r w:rsidRPr="009A2C29">
        <w:rPr>
          <w:rFonts w:ascii="Candara" w:hAnsi="Candara" w:cstheme="minorHAnsi"/>
          <w:b/>
          <w:bCs/>
          <w:color w:val="0033CC"/>
          <w:sz w:val="24"/>
          <w:szCs w:val="24"/>
        </w:rPr>
        <w:t>o</w:t>
      </w:r>
      <w:r w:rsidRPr="009A2C29">
        <w:rPr>
          <w:rFonts w:ascii="Candara" w:hAnsi="Candara" w:cstheme="minorHAnsi"/>
          <w:b/>
          <w:bCs/>
          <w:color w:val="0033CC"/>
          <w:sz w:val="24"/>
          <w:szCs w:val="24"/>
        </w:rPr>
        <w:t>miques de notre temps. Quel est votre point de vue sur son utilité et son actualité ?</w:t>
      </w:r>
    </w:p>
    <w:p w:rsidR="003327AC" w:rsidRPr="009A2C29" w:rsidRDefault="003327AC" w:rsidP="003327AC">
      <w:pPr>
        <w:spacing w:after="0"/>
        <w:jc w:val="both"/>
        <w:rPr>
          <w:rFonts w:ascii="Candara" w:hAnsi="Candara" w:cstheme="minorHAnsi"/>
          <w:b/>
          <w:bCs/>
          <w:color w:val="0033CC"/>
          <w:sz w:val="24"/>
          <w:szCs w:val="24"/>
        </w:rPr>
      </w:pPr>
    </w:p>
    <w:p w:rsidR="00FE2040" w:rsidRPr="003327AC" w:rsidRDefault="009A2C29" w:rsidP="003327AC">
      <w:pPr>
        <w:pStyle w:val="Sansinterligne"/>
        <w:jc w:val="both"/>
        <w:rPr>
          <w:rFonts w:ascii="Candara" w:hAnsi="Candara"/>
          <w:sz w:val="24"/>
          <w:szCs w:val="24"/>
        </w:rPr>
      </w:pPr>
      <w:r w:rsidRPr="003327AC">
        <w:rPr>
          <w:rFonts w:ascii="Candara" w:hAnsi="Candara"/>
          <w:b/>
          <w:sz w:val="24"/>
          <w:szCs w:val="24"/>
        </w:rPr>
        <w:t>FB</w:t>
      </w:r>
      <w:r w:rsidR="00011B5E" w:rsidRPr="003327AC">
        <w:rPr>
          <w:rFonts w:ascii="Candara" w:hAnsi="Candara"/>
          <w:sz w:val="24"/>
          <w:szCs w:val="24"/>
        </w:rPr>
        <w:t xml:space="preserve"> : </w:t>
      </w:r>
      <w:r w:rsidR="00FE2040" w:rsidRPr="003327AC">
        <w:rPr>
          <w:rFonts w:ascii="Candara" w:hAnsi="Candara"/>
          <w:sz w:val="24"/>
          <w:szCs w:val="24"/>
        </w:rPr>
        <w:t>Le statut de la fonction publique n'a pas été créé pour satisfaire les demandes des fonctio</w:t>
      </w:r>
      <w:r w:rsidR="00FE2040" w:rsidRPr="003327AC">
        <w:rPr>
          <w:rFonts w:ascii="Candara" w:hAnsi="Candara"/>
          <w:sz w:val="24"/>
          <w:szCs w:val="24"/>
        </w:rPr>
        <w:t>n</w:t>
      </w:r>
      <w:r w:rsidR="00FE2040" w:rsidRPr="003327AC">
        <w:rPr>
          <w:rFonts w:ascii="Candara" w:hAnsi="Candara"/>
          <w:sz w:val="24"/>
          <w:szCs w:val="24"/>
        </w:rPr>
        <w:t>naires, mais pour s'assurer que l'ensemble de la population puisse s'adresser à des fonctionnaires intègres et indépendants, à l’abri des pressions politiques et des pressions privées, afin de gara</w:t>
      </w:r>
      <w:r w:rsidR="00FE2040" w:rsidRPr="003327AC">
        <w:rPr>
          <w:rFonts w:ascii="Candara" w:hAnsi="Candara"/>
          <w:sz w:val="24"/>
          <w:szCs w:val="24"/>
        </w:rPr>
        <w:t>n</w:t>
      </w:r>
      <w:r w:rsidR="00FE2040" w:rsidRPr="003327AC">
        <w:rPr>
          <w:rFonts w:ascii="Candara" w:hAnsi="Candara"/>
          <w:sz w:val="24"/>
          <w:szCs w:val="24"/>
        </w:rPr>
        <w:t>tir une égalité de traitement de tous les usagers : égalité sur le territoire mais aussi non-discrimination entre les us</w:t>
      </w:r>
      <w:r w:rsidR="00FE2040" w:rsidRPr="003327AC">
        <w:rPr>
          <w:rFonts w:ascii="Candara" w:hAnsi="Candara"/>
          <w:sz w:val="24"/>
          <w:szCs w:val="24"/>
        </w:rPr>
        <w:t>a</w:t>
      </w:r>
      <w:r w:rsidR="00FE2040" w:rsidRPr="003327AC">
        <w:rPr>
          <w:rFonts w:ascii="Candara" w:hAnsi="Candara"/>
          <w:sz w:val="24"/>
          <w:szCs w:val="24"/>
        </w:rPr>
        <w:t>gers… La garantie de l’emploi est déterminante de ces points de vue. Elle a pour contrepartie l’obligation pour le fonctionnaire de rejoindre le poste qui lui est attribué, ce qui permet une égale co</w:t>
      </w:r>
      <w:r w:rsidR="00FE2040" w:rsidRPr="003327AC">
        <w:rPr>
          <w:rFonts w:ascii="Candara" w:hAnsi="Candara"/>
          <w:sz w:val="24"/>
          <w:szCs w:val="24"/>
        </w:rPr>
        <w:t>u</w:t>
      </w:r>
      <w:r w:rsidR="00FE2040" w:rsidRPr="003327AC">
        <w:rPr>
          <w:rFonts w:ascii="Candara" w:hAnsi="Candara"/>
          <w:sz w:val="24"/>
          <w:szCs w:val="24"/>
        </w:rPr>
        <w:t>verture des missions sur tout le territoire. La garantie d’une carrière et d’une gestion des personnels déconnectée d’une forme de rentabilité immédiate donnent aussi au fonctionnaire l’indépendance i</w:t>
      </w:r>
      <w:r w:rsidR="00FE2040" w:rsidRPr="003327AC">
        <w:rPr>
          <w:rFonts w:ascii="Candara" w:hAnsi="Candara"/>
          <w:sz w:val="24"/>
          <w:szCs w:val="24"/>
        </w:rPr>
        <w:t>n</w:t>
      </w:r>
      <w:r w:rsidR="00FE2040" w:rsidRPr="003327AC">
        <w:rPr>
          <w:rFonts w:ascii="Candara" w:hAnsi="Candara"/>
          <w:sz w:val="24"/>
          <w:szCs w:val="24"/>
        </w:rPr>
        <w:t>dispensable à la prise en compte dans l’exercice de son métier des missions d’intérêt général. Ces éléments n’ont donc rien d’obsolètes et sont mêmes très m</w:t>
      </w:r>
      <w:r w:rsidR="00FE2040" w:rsidRPr="003327AC">
        <w:rPr>
          <w:rFonts w:ascii="Candara" w:hAnsi="Candara"/>
          <w:sz w:val="24"/>
          <w:szCs w:val="24"/>
        </w:rPr>
        <w:t>o</w:t>
      </w:r>
      <w:r w:rsidR="00FE2040" w:rsidRPr="003327AC">
        <w:rPr>
          <w:rFonts w:ascii="Candara" w:hAnsi="Candara"/>
          <w:sz w:val="24"/>
          <w:szCs w:val="24"/>
        </w:rPr>
        <w:t xml:space="preserve">dernes  au regard des besoins du pays. </w:t>
      </w:r>
    </w:p>
    <w:p w:rsidR="00FE2040" w:rsidRPr="003327AC" w:rsidRDefault="00FE2040" w:rsidP="003327AC">
      <w:pPr>
        <w:pStyle w:val="Sansinterligne"/>
        <w:jc w:val="both"/>
        <w:rPr>
          <w:rFonts w:ascii="Candara" w:hAnsi="Candara"/>
          <w:sz w:val="24"/>
          <w:szCs w:val="24"/>
        </w:rPr>
      </w:pPr>
      <w:r w:rsidRPr="003327AC">
        <w:rPr>
          <w:rFonts w:ascii="Candara" w:hAnsi="Candara"/>
          <w:sz w:val="24"/>
          <w:szCs w:val="24"/>
        </w:rPr>
        <w:t>Ceux qui aujourd’hui prônent la fin du statut  au nom d’impératifs économiques s’attaquent tout a</w:t>
      </w:r>
      <w:r w:rsidRPr="003327AC">
        <w:rPr>
          <w:rFonts w:ascii="Candara" w:hAnsi="Candara"/>
          <w:sz w:val="24"/>
          <w:szCs w:val="24"/>
        </w:rPr>
        <w:t>u</w:t>
      </w:r>
      <w:r w:rsidRPr="003327AC">
        <w:rPr>
          <w:rFonts w:ascii="Candara" w:hAnsi="Candara"/>
          <w:sz w:val="24"/>
          <w:szCs w:val="24"/>
        </w:rPr>
        <w:t>tant aux missions qu’aux personnels. Ils pr</w:t>
      </w:r>
      <w:r w:rsidRPr="003327AC">
        <w:rPr>
          <w:rFonts w:ascii="Candara" w:hAnsi="Candara"/>
          <w:sz w:val="24"/>
          <w:szCs w:val="24"/>
        </w:rPr>
        <w:t>é</w:t>
      </w:r>
      <w:r w:rsidRPr="003327AC">
        <w:rPr>
          <w:rFonts w:ascii="Candara" w:hAnsi="Candara"/>
          <w:sz w:val="24"/>
          <w:szCs w:val="24"/>
        </w:rPr>
        <w:t>voient de confier aux appétits du privé des pans entiers de la fonction publique ce qui n’est pas moins coûteux pour la collectivité sauf à aba</w:t>
      </w:r>
      <w:r w:rsidRPr="003327AC">
        <w:rPr>
          <w:rFonts w:ascii="Candara" w:hAnsi="Candara"/>
          <w:sz w:val="24"/>
          <w:szCs w:val="24"/>
        </w:rPr>
        <w:t>n</w:t>
      </w:r>
      <w:r w:rsidRPr="003327AC">
        <w:rPr>
          <w:rFonts w:ascii="Candara" w:hAnsi="Candara"/>
          <w:sz w:val="24"/>
          <w:szCs w:val="24"/>
        </w:rPr>
        <w:t>donner des missions et à ne pas vouloir prendre en compte toutes celles qui doivent être dév</w:t>
      </w:r>
      <w:r w:rsidRPr="003327AC">
        <w:rPr>
          <w:rFonts w:ascii="Candara" w:hAnsi="Candara"/>
          <w:sz w:val="24"/>
          <w:szCs w:val="24"/>
        </w:rPr>
        <w:t>e</w:t>
      </w:r>
      <w:r w:rsidRPr="003327AC">
        <w:rPr>
          <w:rFonts w:ascii="Candara" w:hAnsi="Candara"/>
          <w:sz w:val="24"/>
          <w:szCs w:val="24"/>
        </w:rPr>
        <w:t>loppées aujourd’hui dans de nombreux domaines. Ils théorisent que la concurrence entre les personnels est plus efficace que les règles qui les solidarisent et développent un management inspiré du privé dont on peut pourtant voir les dégâts que cela provoque en terme de mise à mal des professionnalités.</w:t>
      </w:r>
    </w:p>
    <w:p w:rsidR="00FE2040" w:rsidRPr="003327AC" w:rsidRDefault="00FE2040" w:rsidP="003327AC">
      <w:pPr>
        <w:pStyle w:val="Sansinterligne"/>
        <w:jc w:val="both"/>
        <w:rPr>
          <w:rFonts w:ascii="Candara" w:hAnsi="Candara"/>
          <w:sz w:val="24"/>
          <w:szCs w:val="24"/>
        </w:rPr>
      </w:pPr>
      <w:r w:rsidRPr="003327AC">
        <w:rPr>
          <w:rFonts w:ascii="Candara" w:hAnsi="Candara"/>
          <w:sz w:val="24"/>
          <w:szCs w:val="24"/>
        </w:rPr>
        <w:t>Ils font aussi comme si ce statut n’avait pas év</w:t>
      </w:r>
      <w:r w:rsidRPr="003327AC">
        <w:rPr>
          <w:rFonts w:ascii="Candara" w:hAnsi="Candara"/>
          <w:sz w:val="24"/>
          <w:szCs w:val="24"/>
        </w:rPr>
        <w:t>o</w:t>
      </w:r>
      <w:r w:rsidRPr="003327AC">
        <w:rPr>
          <w:rFonts w:ascii="Candara" w:hAnsi="Candara"/>
          <w:sz w:val="24"/>
          <w:szCs w:val="24"/>
        </w:rPr>
        <w:t>lué depuis 30 ans, ce qui est évidemment faux, pour en fait s’attaquer aux principes qui le fo</w:t>
      </w:r>
      <w:r w:rsidRPr="003327AC">
        <w:rPr>
          <w:rFonts w:ascii="Candara" w:hAnsi="Candara"/>
          <w:sz w:val="24"/>
          <w:szCs w:val="24"/>
        </w:rPr>
        <w:t>n</w:t>
      </w:r>
      <w:r w:rsidRPr="003327AC">
        <w:rPr>
          <w:rFonts w:ascii="Candara" w:hAnsi="Candara"/>
          <w:sz w:val="24"/>
          <w:szCs w:val="24"/>
        </w:rPr>
        <w:t xml:space="preserve">dent et qui en font la force. </w:t>
      </w:r>
    </w:p>
    <w:p w:rsidR="003327AC" w:rsidRPr="003327AC" w:rsidRDefault="003327AC" w:rsidP="003327AC">
      <w:pPr>
        <w:pStyle w:val="Sansinterligne"/>
        <w:rPr>
          <w:sz w:val="24"/>
          <w:szCs w:val="24"/>
        </w:rPr>
      </w:pPr>
    </w:p>
    <w:p w:rsidR="00FE2040" w:rsidRPr="003327AC" w:rsidRDefault="00FE2040" w:rsidP="009A2C29">
      <w:pPr>
        <w:spacing w:after="0" w:line="240" w:lineRule="auto"/>
        <w:jc w:val="both"/>
        <w:rPr>
          <w:rFonts w:ascii="Candara" w:eastAsia="Times New Roman" w:hAnsi="Candara" w:cstheme="minorHAnsi"/>
          <w:color w:val="000000"/>
          <w:sz w:val="24"/>
          <w:szCs w:val="24"/>
        </w:rPr>
      </w:pPr>
      <w:r w:rsidRPr="003327AC">
        <w:rPr>
          <w:rFonts w:ascii="Candara" w:eastAsia="Times New Roman" w:hAnsi="Candara" w:cstheme="minorHAnsi"/>
          <w:b/>
          <w:color w:val="000000"/>
          <w:sz w:val="24"/>
          <w:szCs w:val="24"/>
        </w:rPr>
        <w:t>DT</w:t>
      </w:r>
      <w:r w:rsidR="003327AC">
        <w:rPr>
          <w:rFonts w:ascii="Candara" w:eastAsia="Times New Roman" w:hAnsi="Candara" w:cstheme="minorHAnsi"/>
          <w:b/>
          <w:color w:val="000000"/>
          <w:sz w:val="24"/>
          <w:szCs w:val="24"/>
        </w:rPr>
        <w:t>-D</w:t>
      </w:r>
      <w:r w:rsidR="003327AC">
        <w:rPr>
          <w:rFonts w:ascii="Candara" w:eastAsia="Times New Roman" w:hAnsi="Candara" w:cstheme="minorHAnsi"/>
          <w:color w:val="000000"/>
          <w:sz w:val="24"/>
          <w:szCs w:val="24"/>
        </w:rPr>
        <w:t xml:space="preserve"> : </w:t>
      </w:r>
      <w:r w:rsidRPr="003327AC">
        <w:rPr>
          <w:rFonts w:ascii="Candara" w:eastAsia="Times New Roman" w:hAnsi="Candara" w:cstheme="minorHAnsi"/>
          <w:color w:val="000000"/>
          <w:sz w:val="24"/>
          <w:szCs w:val="24"/>
        </w:rPr>
        <w:t>Faut-il le rappeler ? le statut de la fonction publique à la sortie de la seconde guerre mo</w:t>
      </w:r>
      <w:r w:rsidRPr="003327AC">
        <w:rPr>
          <w:rFonts w:ascii="Candara" w:eastAsia="Times New Roman" w:hAnsi="Candara" w:cstheme="minorHAnsi"/>
          <w:color w:val="000000"/>
          <w:sz w:val="24"/>
          <w:szCs w:val="24"/>
        </w:rPr>
        <w:t>n</w:t>
      </w:r>
      <w:r w:rsidRPr="003327AC">
        <w:rPr>
          <w:rFonts w:ascii="Candara" w:eastAsia="Times New Roman" w:hAnsi="Candara" w:cstheme="minorHAnsi"/>
          <w:color w:val="000000"/>
          <w:sz w:val="24"/>
          <w:szCs w:val="24"/>
        </w:rPr>
        <w:t>diale a été créé dans le but de garantir aux citoyennes et citoyens de bénéficier sur l'e</w:t>
      </w:r>
      <w:r w:rsidRPr="003327AC">
        <w:rPr>
          <w:rFonts w:ascii="Candara" w:eastAsia="Times New Roman" w:hAnsi="Candara" w:cstheme="minorHAnsi"/>
          <w:color w:val="000000"/>
          <w:sz w:val="24"/>
          <w:szCs w:val="24"/>
        </w:rPr>
        <w:t>n</w:t>
      </w:r>
      <w:r w:rsidRPr="003327AC">
        <w:rPr>
          <w:rFonts w:ascii="Candara" w:eastAsia="Times New Roman" w:hAnsi="Candara" w:cstheme="minorHAnsi"/>
          <w:color w:val="000000"/>
          <w:sz w:val="24"/>
          <w:szCs w:val="24"/>
        </w:rPr>
        <w:t>semble du territoire national, d'un service public impartial dénué de toutes pressions et lobbys. Pour se faire il crée des droits et des obligations pour les fonctionnaires qui sont au service de la population (quelle que soit leur mission) qui g</w:t>
      </w:r>
      <w:r w:rsidRPr="003327AC">
        <w:rPr>
          <w:rFonts w:ascii="Candara" w:eastAsia="Times New Roman" w:hAnsi="Candara" w:cstheme="minorHAnsi"/>
          <w:color w:val="000000"/>
          <w:sz w:val="24"/>
          <w:szCs w:val="24"/>
        </w:rPr>
        <w:t>a</w:t>
      </w:r>
      <w:r w:rsidRPr="003327AC">
        <w:rPr>
          <w:rFonts w:ascii="Candara" w:eastAsia="Times New Roman" w:hAnsi="Candara" w:cstheme="minorHAnsi"/>
          <w:color w:val="000000"/>
          <w:sz w:val="24"/>
          <w:szCs w:val="24"/>
        </w:rPr>
        <w:t>rantissent probité neutralité impartialité. Ce n'est donc pas contrairement aux idées reçues facilement véhiculées par les détracteurs des services publics,  un statut protecteur des fon</w:t>
      </w:r>
      <w:r w:rsidRPr="003327AC">
        <w:rPr>
          <w:rFonts w:ascii="Candara" w:eastAsia="Times New Roman" w:hAnsi="Candara" w:cstheme="minorHAnsi"/>
          <w:color w:val="000000"/>
          <w:sz w:val="24"/>
          <w:szCs w:val="24"/>
        </w:rPr>
        <w:t>c</w:t>
      </w:r>
      <w:r w:rsidRPr="003327AC">
        <w:rPr>
          <w:rFonts w:ascii="Candara" w:eastAsia="Times New Roman" w:hAnsi="Candara" w:cstheme="minorHAnsi"/>
          <w:color w:val="000000"/>
          <w:sz w:val="24"/>
          <w:szCs w:val="24"/>
        </w:rPr>
        <w:t xml:space="preserve">tionnaires..... Ce statut unique se décline depuis les années 80 dans les trois versants que sont l'Etat, l'hospitalier et </w:t>
      </w:r>
      <w:proofErr w:type="gramStart"/>
      <w:r w:rsidRPr="003327AC">
        <w:rPr>
          <w:rFonts w:ascii="Candara" w:eastAsia="Times New Roman" w:hAnsi="Candara" w:cstheme="minorHAnsi"/>
          <w:color w:val="000000"/>
          <w:sz w:val="24"/>
          <w:szCs w:val="24"/>
        </w:rPr>
        <w:t>la</w:t>
      </w:r>
      <w:proofErr w:type="gramEnd"/>
      <w:r w:rsidRPr="003327AC">
        <w:rPr>
          <w:rFonts w:ascii="Candara" w:eastAsia="Times New Roman" w:hAnsi="Candara" w:cstheme="minorHAnsi"/>
          <w:color w:val="000000"/>
          <w:sz w:val="24"/>
          <w:szCs w:val="24"/>
        </w:rPr>
        <w:t xml:space="preserve"> territorial. Il a connu de no</w:t>
      </w:r>
      <w:r w:rsidRPr="003327AC">
        <w:rPr>
          <w:rFonts w:ascii="Candara" w:eastAsia="Times New Roman" w:hAnsi="Candara" w:cstheme="minorHAnsi"/>
          <w:color w:val="000000"/>
          <w:sz w:val="24"/>
          <w:szCs w:val="24"/>
        </w:rPr>
        <w:t>m</w:t>
      </w:r>
      <w:r w:rsidRPr="003327AC">
        <w:rPr>
          <w:rFonts w:ascii="Candara" w:eastAsia="Times New Roman" w:hAnsi="Candara" w:cstheme="minorHAnsi"/>
          <w:color w:val="000000"/>
          <w:sz w:val="24"/>
          <w:szCs w:val="24"/>
        </w:rPr>
        <w:t>breuses évolutions destinées parfois à l'améliorer et le renforcer et souvent aussi au gré des vents politiques à le détériorer pour soit disant le rendre plus compatible avec "l'attente des us</w:t>
      </w:r>
      <w:r w:rsidRPr="003327AC">
        <w:rPr>
          <w:rFonts w:ascii="Candara" w:eastAsia="Times New Roman" w:hAnsi="Candara" w:cstheme="minorHAnsi"/>
          <w:color w:val="000000"/>
          <w:sz w:val="24"/>
          <w:szCs w:val="24"/>
        </w:rPr>
        <w:t>a</w:t>
      </w:r>
      <w:r w:rsidRPr="003327AC">
        <w:rPr>
          <w:rFonts w:ascii="Candara" w:eastAsia="Times New Roman" w:hAnsi="Candara" w:cstheme="minorHAnsi"/>
          <w:color w:val="000000"/>
          <w:sz w:val="24"/>
          <w:szCs w:val="24"/>
        </w:rPr>
        <w:t xml:space="preserve">gers" et l'évolution de la société..... En réalité l'administration n'a de cesse de s'adapter à ces évolutions et le statut de la fonction publique ne constitue en aucune façon une entrave à ces </w:t>
      </w:r>
      <w:proofErr w:type="spellStart"/>
      <w:r w:rsidRPr="003327AC">
        <w:rPr>
          <w:rFonts w:ascii="Candara" w:eastAsia="Times New Roman" w:hAnsi="Candara" w:cstheme="minorHAnsi"/>
          <w:color w:val="000000"/>
          <w:sz w:val="24"/>
          <w:szCs w:val="24"/>
        </w:rPr>
        <w:t>a</w:t>
      </w:r>
      <w:r w:rsidRPr="003327AC">
        <w:rPr>
          <w:rFonts w:ascii="Candara" w:eastAsia="Times New Roman" w:hAnsi="Candara" w:cstheme="minorHAnsi"/>
          <w:color w:val="000000"/>
          <w:sz w:val="24"/>
          <w:szCs w:val="24"/>
        </w:rPr>
        <w:t>d</w:t>
      </w:r>
      <w:r w:rsidRPr="003327AC">
        <w:rPr>
          <w:rFonts w:ascii="Candara" w:eastAsia="Times New Roman" w:hAnsi="Candara" w:cstheme="minorHAnsi"/>
          <w:color w:val="000000"/>
          <w:sz w:val="24"/>
          <w:szCs w:val="24"/>
        </w:rPr>
        <w:t>patations</w:t>
      </w:r>
      <w:proofErr w:type="spellEnd"/>
      <w:r w:rsidRPr="003327AC">
        <w:rPr>
          <w:rFonts w:ascii="Candara" w:eastAsia="Times New Roman" w:hAnsi="Candara" w:cstheme="minorHAnsi"/>
          <w:color w:val="000000"/>
          <w:sz w:val="24"/>
          <w:szCs w:val="24"/>
        </w:rPr>
        <w:t>. Le fragiliser garantirait la fin d'un service public déjà fortement menacé par les choix politiques et budgétaires d'inspirations libérales. Enfin faut-il le rappeler, la fonction p</w:t>
      </w:r>
      <w:r w:rsidRPr="003327AC">
        <w:rPr>
          <w:rFonts w:ascii="Candara" w:eastAsia="Times New Roman" w:hAnsi="Candara" w:cstheme="minorHAnsi"/>
          <w:color w:val="000000"/>
          <w:sz w:val="24"/>
          <w:szCs w:val="24"/>
        </w:rPr>
        <w:t>u</w:t>
      </w:r>
      <w:r w:rsidRPr="003327AC">
        <w:rPr>
          <w:rFonts w:ascii="Candara" w:eastAsia="Times New Roman" w:hAnsi="Candara" w:cstheme="minorHAnsi"/>
          <w:color w:val="000000"/>
          <w:sz w:val="24"/>
          <w:szCs w:val="24"/>
        </w:rPr>
        <w:t>blique constitue pour nous un des éléments fondame</w:t>
      </w:r>
      <w:r w:rsidRPr="003327AC">
        <w:rPr>
          <w:rFonts w:ascii="Candara" w:eastAsia="Times New Roman" w:hAnsi="Candara" w:cstheme="minorHAnsi"/>
          <w:color w:val="000000"/>
          <w:sz w:val="24"/>
          <w:szCs w:val="24"/>
        </w:rPr>
        <w:t>n</w:t>
      </w:r>
      <w:r w:rsidRPr="003327AC">
        <w:rPr>
          <w:rFonts w:ascii="Candara" w:eastAsia="Times New Roman" w:hAnsi="Candara" w:cstheme="minorHAnsi"/>
          <w:color w:val="000000"/>
          <w:sz w:val="24"/>
          <w:szCs w:val="24"/>
        </w:rPr>
        <w:t>taux de la cohésion sociale qui fait tant défaut aujourd'hui dans notre pays. Ainsi toute attaque contre la fonction publique et son statut const</w:t>
      </w:r>
      <w:r w:rsidRPr="003327AC">
        <w:rPr>
          <w:rFonts w:ascii="Candara" w:eastAsia="Times New Roman" w:hAnsi="Candara" w:cstheme="minorHAnsi"/>
          <w:color w:val="000000"/>
          <w:sz w:val="24"/>
          <w:szCs w:val="24"/>
        </w:rPr>
        <w:t>i</w:t>
      </w:r>
      <w:r w:rsidRPr="003327AC">
        <w:rPr>
          <w:rFonts w:ascii="Candara" w:eastAsia="Times New Roman" w:hAnsi="Candara" w:cstheme="minorHAnsi"/>
          <w:color w:val="000000"/>
          <w:sz w:val="24"/>
          <w:szCs w:val="24"/>
        </w:rPr>
        <w:t>tue une atteinte à la cohésion sociale et fragilise encore plus celles et ceux qui sont en souffrance sociale...</w:t>
      </w:r>
    </w:p>
    <w:p w:rsidR="009A2C29" w:rsidRPr="009A2C29" w:rsidRDefault="009A2C29" w:rsidP="009A2C29">
      <w:pPr>
        <w:spacing w:after="0" w:line="240" w:lineRule="auto"/>
        <w:jc w:val="both"/>
        <w:rPr>
          <w:rFonts w:ascii="Verdana" w:eastAsia="Times New Roman" w:hAnsi="Verdana" w:cstheme="minorHAnsi"/>
          <w:color w:val="000000"/>
          <w:sz w:val="24"/>
          <w:szCs w:val="24"/>
        </w:rPr>
      </w:pPr>
    </w:p>
    <w:p w:rsidR="009A2C29" w:rsidRDefault="009A2C29" w:rsidP="003327AC">
      <w:pPr>
        <w:pStyle w:val="Sansinterligne"/>
        <w:jc w:val="both"/>
        <w:rPr>
          <w:rFonts w:ascii="Candara" w:eastAsia="Times New Roman" w:hAnsi="Candara"/>
          <w:sz w:val="24"/>
          <w:szCs w:val="24"/>
        </w:rPr>
      </w:pPr>
      <w:r w:rsidRPr="003327AC">
        <w:rPr>
          <w:rFonts w:ascii="Candara" w:eastAsia="Times New Roman" w:hAnsi="Candara"/>
          <w:b/>
          <w:sz w:val="24"/>
          <w:szCs w:val="24"/>
        </w:rPr>
        <w:lastRenderedPageBreak/>
        <w:t>J L</w:t>
      </w:r>
      <w:r w:rsidRPr="003327AC">
        <w:rPr>
          <w:rFonts w:ascii="Candara" w:eastAsia="Times New Roman" w:hAnsi="Candara"/>
          <w:sz w:val="24"/>
          <w:szCs w:val="24"/>
        </w:rPr>
        <w:t xml:space="preserve"> Le statut des fonctionnaires est un outil pour garantir aux agents l'indépendance relativement au politique et aux lobbys pour mettre en œuvre selon le principe de l'égalité de traitement le service p</w:t>
      </w:r>
      <w:r w:rsidRPr="003327AC">
        <w:rPr>
          <w:rFonts w:ascii="Candara" w:eastAsia="Times New Roman" w:hAnsi="Candara"/>
          <w:sz w:val="24"/>
          <w:szCs w:val="24"/>
        </w:rPr>
        <w:t>u</w:t>
      </w:r>
      <w:r w:rsidRPr="003327AC">
        <w:rPr>
          <w:rFonts w:ascii="Candara" w:eastAsia="Times New Roman" w:hAnsi="Candara"/>
          <w:sz w:val="24"/>
          <w:szCs w:val="24"/>
        </w:rPr>
        <w:t>blic. Sur le fond il est toujours aussi pertinent de ce point de vue. Mais il nécessite d'être profondément amélioré pour répondre à ces objectifs. De ce point de vue, la garantie de l'emploi tout au long de la vie de l'agent doit être réellement établie, ce qui n'est pas le cas aujou</w:t>
      </w:r>
      <w:r w:rsidRPr="003327AC">
        <w:rPr>
          <w:rFonts w:ascii="Candara" w:eastAsia="Times New Roman" w:hAnsi="Candara"/>
          <w:sz w:val="24"/>
          <w:szCs w:val="24"/>
        </w:rPr>
        <w:t>r</w:t>
      </w:r>
      <w:r w:rsidRPr="003327AC">
        <w:rPr>
          <w:rFonts w:ascii="Candara" w:eastAsia="Times New Roman" w:hAnsi="Candara"/>
          <w:sz w:val="24"/>
          <w:szCs w:val="24"/>
        </w:rPr>
        <w:t>d'hui et de moins en moins avec les différentes modifications statutaires. Or c'est un vrai facteur d'indépendance et de capacité à bien se</w:t>
      </w:r>
      <w:r w:rsidRPr="003327AC">
        <w:rPr>
          <w:rFonts w:ascii="Candara" w:eastAsia="Times New Roman" w:hAnsi="Candara"/>
          <w:sz w:val="24"/>
          <w:szCs w:val="24"/>
        </w:rPr>
        <w:t>r</w:t>
      </w:r>
      <w:r w:rsidRPr="003327AC">
        <w:rPr>
          <w:rFonts w:ascii="Candara" w:eastAsia="Times New Roman" w:hAnsi="Candara"/>
          <w:sz w:val="24"/>
          <w:szCs w:val="24"/>
        </w:rPr>
        <w:t xml:space="preserve">vir la population. Cette dernière y a donc aussi intérêt. </w:t>
      </w:r>
    </w:p>
    <w:p w:rsidR="003327AC" w:rsidRPr="003327AC" w:rsidRDefault="003327AC" w:rsidP="003327AC">
      <w:pPr>
        <w:pStyle w:val="Sansinterligne"/>
        <w:jc w:val="both"/>
        <w:rPr>
          <w:rFonts w:ascii="Candara" w:eastAsia="Times New Roman" w:hAnsi="Candara"/>
          <w:sz w:val="24"/>
          <w:szCs w:val="24"/>
        </w:rPr>
      </w:pPr>
    </w:p>
    <w:p w:rsidR="00FE2040" w:rsidRPr="009A2C29" w:rsidRDefault="00FE2040" w:rsidP="003327AC">
      <w:pPr>
        <w:spacing w:after="0"/>
        <w:jc w:val="both"/>
        <w:rPr>
          <w:rFonts w:asciiTheme="majorHAnsi" w:hAnsiTheme="majorHAnsi" w:cstheme="minorHAnsi"/>
          <w:b/>
          <w:bCs/>
          <w:color w:val="0033CC"/>
          <w:sz w:val="24"/>
          <w:szCs w:val="24"/>
        </w:rPr>
      </w:pPr>
      <w:r w:rsidRPr="009A2C29">
        <w:rPr>
          <w:rFonts w:asciiTheme="majorHAnsi" w:hAnsiTheme="majorHAnsi" w:cstheme="minorHAnsi"/>
          <w:b/>
          <w:bCs/>
          <w:color w:val="0033CC"/>
          <w:sz w:val="24"/>
          <w:szCs w:val="24"/>
        </w:rPr>
        <w:t>2°) "Glissement vieillesse technicité", gel du point d'indice, raréfaction des concours et des promotions internes, ... Quelle cons</w:t>
      </w:r>
      <w:r w:rsidRPr="009A2C29">
        <w:rPr>
          <w:rFonts w:asciiTheme="majorHAnsi" w:hAnsiTheme="majorHAnsi" w:cstheme="minorHAnsi"/>
          <w:b/>
          <w:bCs/>
          <w:color w:val="0033CC"/>
          <w:sz w:val="24"/>
          <w:szCs w:val="24"/>
        </w:rPr>
        <w:t>é</w:t>
      </w:r>
      <w:r w:rsidRPr="009A2C29">
        <w:rPr>
          <w:rFonts w:asciiTheme="majorHAnsi" w:hAnsiTheme="majorHAnsi" w:cstheme="minorHAnsi"/>
          <w:b/>
          <w:bCs/>
          <w:color w:val="0033CC"/>
          <w:sz w:val="24"/>
          <w:szCs w:val="24"/>
        </w:rPr>
        <w:t>quence sur le pouvoir d’achat et la vie des fonctionnaires ?</w:t>
      </w:r>
    </w:p>
    <w:p w:rsidR="00A602EC" w:rsidRDefault="00A602EC" w:rsidP="003327AC">
      <w:pPr>
        <w:pStyle w:val="Sansinterligne"/>
        <w:jc w:val="both"/>
        <w:rPr>
          <w:rFonts w:ascii="Candara" w:hAnsi="Candara"/>
          <w:sz w:val="24"/>
          <w:szCs w:val="24"/>
        </w:rPr>
      </w:pPr>
    </w:p>
    <w:p w:rsidR="00FE2040" w:rsidRPr="003327AC" w:rsidRDefault="00A602EC" w:rsidP="003327AC">
      <w:pPr>
        <w:pStyle w:val="Sansinterligne"/>
        <w:jc w:val="both"/>
        <w:rPr>
          <w:rFonts w:ascii="Candara" w:hAnsi="Candara"/>
          <w:sz w:val="24"/>
          <w:szCs w:val="24"/>
        </w:rPr>
      </w:pPr>
      <w:r w:rsidRPr="00A602EC">
        <w:rPr>
          <w:rFonts w:ascii="Candara" w:hAnsi="Candara"/>
          <w:b/>
          <w:sz w:val="24"/>
          <w:szCs w:val="24"/>
        </w:rPr>
        <w:t>FB</w:t>
      </w:r>
      <w:r>
        <w:rPr>
          <w:rFonts w:ascii="Candara" w:hAnsi="Candara"/>
          <w:sz w:val="24"/>
          <w:szCs w:val="24"/>
        </w:rPr>
        <w:t xml:space="preserve"> </w:t>
      </w:r>
      <w:r w:rsidR="00FE2040" w:rsidRPr="003327AC">
        <w:rPr>
          <w:rFonts w:ascii="Candara" w:hAnsi="Candara"/>
          <w:sz w:val="24"/>
          <w:szCs w:val="24"/>
        </w:rPr>
        <w:t>Nouvelle année de gel du point d’indice  (après les 6 années de gel entre 2009 et 2015), CSG à peine compensée, report des engagements pris de revalorisation des carrières et des rémunér</w:t>
      </w:r>
      <w:r w:rsidR="00FE2040" w:rsidRPr="003327AC">
        <w:rPr>
          <w:rFonts w:ascii="Candara" w:hAnsi="Candara"/>
          <w:sz w:val="24"/>
          <w:szCs w:val="24"/>
        </w:rPr>
        <w:t>a</w:t>
      </w:r>
      <w:r w:rsidR="00FE2040" w:rsidRPr="003327AC">
        <w:rPr>
          <w:rFonts w:ascii="Candara" w:hAnsi="Candara"/>
          <w:sz w:val="24"/>
          <w:szCs w:val="24"/>
        </w:rPr>
        <w:t>tions dans le cadre du protocole PPCR, augmentation des cotisations pour pension, non-paiement d’un jour de c</w:t>
      </w:r>
      <w:r w:rsidR="00FE2040" w:rsidRPr="003327AC">
        <w:rPr>
          <w:rFonts w:ascii="Candara" w:hAnsi="Candara"/>
          <w:sz w:val="24"/>
          <w:szCs w:val="24"/>
        </w:rPr>
        <w:t>a</w:t>
      </w:r>
      <w:r w:rsidR="00FE2040" w:rsidRPr="003327AC">
        <w:rPr>
          <w:rFonts w:ascii="Candara" w:hAnsi="Candara"/>
          <w:sz w:val="24"/>
          <w:szCs w:val="24"/>
        </w:rPr>
        <w:t xml:space="preserve">rence pour maladie, … la liste des attaques sur les rémunérations des fonctionnaires ne cesse de s’allonger. </w:t>
      </w:r>
    </w:p>
    <w:p w:rsidR="00FE2040" w:rsidRPr="003327AC" w:rsidRDefault="00FE2040" w:rsidP="003327AC">
      <w:pPr>
        <w:pStyle w:val="Sansinterligne"/>
        <w:jc w:val="both"/>
        <w:rPr>
          <w:rFonts w:ascii="Candara" w:hAnsi="Candara"/>
          <w:sz w:val="24"/>
          <w:szCs w:val="24"/>
        </w:rPr>
      </w:pPr>
      <w:r w:rsidRPr="003327AC">
        <w:rPr>
          <w:rFonts w:ascii="Candara" w:hAnsi="Candara"/>
          <w:sz w:val="24"/>
          <w:szCs w:val="24"/>
        </w:rPr>
        <w:t>Cela a pour conséquence la paupérisation cont</w:t>
      </w:r>
      <w:r w:rsidRPr="003327AC">
        <w:rPr>
          <w:rFonts w:ascii="Candara" w:hAnsi="Candara"/>
          <w:sz w:val="24"/>
          <w:szCs w:val="24"/>
        </w:rPr>
        <w:t>i</w:t>
      </w:r>
      <w:r w:rsidRPr="003327AC">
        <w:rPr>
          <w:rFonts w:ascii="Candara" w:hAnsi="Candara"/>
          <w:sz w:val="24"/>
          <w:szCs w:val="24"/>
        </w:rPr>
        <w:t xml:space="preserve">nue des agents de la fonction publique (fonctionnaires et contractuels). </w:t>
      </w:r>
    </w:p>
    <w:p w:rsidR="00FE2040" w:rsidRPr="003327AC" w:rsidRDefault="00FE2040" w:rsidP="003327AC">
      <w:pPr>
        <w:pStyle w:val="Sansinterligne"/>
        <w:jc w:val="both"/>
        <w:rPr>
          <w:rFonts w:ascii="Candara" w:hAnsi="Candara"/>
          <w:sz w:val="24"/>
          <w:szCs w:val="24"/>
        </w:rPr>
      </w:pPr>
      <w:r w:rsidRPr="003327AC">
        <w:rPr>
          <w:rFonts w:ascii="Candara" w:hAnsi="Candara"/>
          <w:sz w:val="24"/>
          <w:szCs w:val="24"/>
        </w:rPr>
        <w:t xml:space="preserve">Quelques chiffres : </w:t>
      </w:r>
    </w:p>
    <w:p w:rsidR="00FE2040" w:rsidRPr="003327AC" w:rsidRDefault="00FE2040" w:rsidP="003327AC">
      <w:pPr>
        <w:pStyle w:val="Sansinterligne"/>
        <w:jc w:val="both"/>
        <w:rPr>
          <w:rFonts w:ascii="Candara" w:hAnsi="Candara"/>
          <w:sz w:val="24"/>
          <w:szCs w:val="24"/>
        </w:rPr>
      </w:pPr>
      <w:r w:rsidRPr="003327AC">
        <w:rPr>
          <w:rFonts w:ascii="Candara" w:hAnsi="Candara"/>
          <w:sz w:val="24"/>
          <w:szCs w:val="24"/>
        </w:rPr>
        <w:t>Les  agents de la fonction publique ont perdu 9% de pouvoir d’achat depuis 2010.</w:t>
      </w:r>
    </w:p>
    <w:p w:rsidR="00FE2040" w:rsidRPr="003327AC" w:rsidRDefault="00FE2040" w:rsidP="003327AC">
      <w:pPr>
        <w:pStyle w:val="Sansinterligne"/>
        <w:jc w:val="both"/>
        <w:rPr>
          <w:rFonts w:ascii="Candara" w:hAnsi="Candara"/>
          <w:sz w:val="24"/>
          <w:szCs w:val="24"/>
        </w:rPr>
      </w:pPr>
      <w:r w:rsidRPr="003327AC">
        <w:rPr>
          <w:rFonts w:ascii="Candara" w:hAnsi="Candara"/>
          <w:sz w:val="24"/>
          <w:szCs w:val="24"/>
        </w:rPr>
        <w:t xml:space="preserve"> Les politiques de rémunération dans la fonction publique ont abouti à une perte de deux mois de s</w:t>
      </w:r>
      <w:r w:rsidRPr="003327AC">
        <w:rPr>
          <w:rFonts w:ascii="Candara" w:hAnsi="Candara"/>
          <w:sz w:val="24"/>
          <w:szCs w:val="24"/>
        </w:rPr>
        <w:t>a</w:t>
      </w:r>
      <w:r w:rsidRPr="003327AC">
        <w:rPr>
          <w:rFonts w:ascii="Candara" w:hAnsi="Candara"/>
          <w:sz w:val="24"/>
          <w:szCs w:val="24"/>
        </w:rPr>
        <w:t>laires par an de 2000 à 2014. Ainsi par exemple, un enseignant qui avait 10 ans d’ancienneté en 2014 avait alors un pouvoir d’achat équivalent à dix mois de salaire de l’année 2000 d’un ense</w:t>
      </w:r>
      <w:r w:rsidRPr="003327AC">
        <w:rPr>
          <w:rFonts w:ascii="Candara" w:hAnsi="Candara"/>
          <w:sz w:val="24"/>
          <w:szCs w:val="24"/>
        </w:rPr>
        <w:t>i</w:t>
      </w:r>
      <w:r w:rsidRPr="003327AC">
        <w:rPr>
          <w:rFonts w:ascii="Candara" w:hAnsi="Candara"/>
          <w:sz w:val="24"/>
          <w:szCs w:val="24"/>
        </w:rPr>
        <w:t xml:space="preserve">gnant qui avait dix ans d’ancienneté en 2000. </w:t>
      </w:r>
    </w:p>
    <w:p w:rsidR="00FE2040" w:rsidRPr="003327AC" w:rsidRDefault="00FE2040" w:rsidP="003327AC">
      <w:pPr>
        <w:pStyle w:val="Sansinterligne"/>
        <w:jc w:val="both"/>
        <w:rPr>
          <w:rFonts w:ascii="Candara" w:hAnsi="Candara"/>
          <w:sz w:val="24"/>
          <w:szCs w:val="24"/>
        </w:rPr>
      </w:pPr>
      <w:proofErr w:type="gramStart"/>
      <w:r w:rsidRPr="003327AC">
        <w:rPr>
          <w:rFonts w:ascii="Candara" w:hAnsi="Candara"/>
          <w:sz w:val="24"/>
          <w:szCs w:val="24"/>
        </w:rPr>
        <w:t>le</w:t>
      </w:r>
      <w:proofErr w:type="gramEnd"/>
      <w:r w:rsidRPr="003327AC">
        <w:rPr>
          <w:rFonts w:ascii="Candara" w:hAnsi="Candara"/>
          <w:sz w:val="24"/>
          <w:szCs w:val="24"/>
        </w:rPr>
        <w:t xml:space="preserve"> recul du pouvoir d’achat des fonctionnaires est tel que le traitement minimum dans la fonction p</w:t>
      </w:r>
      <w:r w:rsidRPr="003327AC">
        <w:rPr>
          <w:rFonts w:ascii="Candara" w:hAnsi="Candara"/>
          <w:sz w:val="24"/>
          <w:szCs w:val="24"/>
        </w:rPr>
        <w:t>u</w:t>
      </w:r>
      <w:r w:rsidRPr="003327AC">
        <w:rPr>
          <w:rFonts w:ascii="Candara" w:hAnsi="Candara"/>
          <w:sz w:val="24"/>
          <w:szCs w:val="24"/>
        </w:rPr>
        <w:t xml:space="preserve">blique doit régulièrement être relevé, sauf à passer en dessous du SMIC, un comble pour l’Etat employeur. </w:t>
      </w:r>
    </w:p>
    <w:p w:rsidR="00FE2040" w:rsidRPr="003327AC" w:rsidRDefault="00FE2040" w:rsidP="003327AC">
      <w:pPr>
        <w:pStyle w:val="Sansinterligne"/>
        <w:jc w:val="both"/>
        <w:rPr>
          <w:rFonts w:ascii="Candara" w:hAnsi="Candara"/>
          <w:sz w:val="24"/>
          <w:szCs w:val="24"/>
        </w:rPr>
      </w:pPr>
      <w:r w:rsidRPr="003327AC">
        <w:rPr>
          <w:rFonts w:ascii="Candara" w:hAnsi="Candara"/>
          <w:sz w:val="24"/>
          <w:szCs w:val="24"/>
        </w:rPr>
        <w:t>Et contrairement à ce qui peut être connu du grand public, la proportion de smicards dans la fonction publique est importante (de l’ordre de 20% des agents)  et  supérieure à celle du secteur privé (de l’ordre de 11% des salariés). La dévalor</w:t>
      </w:r>
      <w:r w:rsidRPr="003327AC">
        <w:rPr>
          <w:rFonts w:ascii="Candara" w:hAnsi="Candara"/>
          <w:sz w:val="24"/>
          <w:szCs w:val="24"/>
        </w:rPr>
        <w:t>i</w:t>
      </w:r>
      <w:r w:rsidRPr="003327AC">
        <w:rPr>
          <w:rFonts w:ascii="Candara" w:hAnsi="Candara"/>
          <w:sz w:val="24"/>
          <w:szCs w:val="24"/>
        </w:rPr>
        <w:t xml:space="preserve">sation salariale pèse très lourd sur ces personnels, titulaires des catégories C ou non titulaires, pour lesquels à  la faiblesse de leurs revenus s’ajoutent la précarité de temps incomplets non choisis, ou de contrats courts. </w:t>
      </w:r>
    </w:p>
    <w:p w:rsidR="00FE2040" w:rsidRPr="003327AC" w:rsidRDefault="00FE2040" w:rsidP="003327AC">
      <w:pPr>
        <w:pStyle w:val="Sansinterligne"/>
        <w:jc w:val="both"/>
        <w:rPr>
          <w:rFonts w:ascii="Candara" w:hAnsi="Candara"/>
          <w:sz w:val="24"/>
          <w:szCs w:val="24"/>
        </w:rPr>
      </w:pPr>
      <w:r w:rsidRPr="003327AC">
        <w:rPr>
          <w:rFonts w:ascii="Candara" w:hAnsi="Candara"/>
          <w:sz w:val="24"/>
          <w:szCs w:val="24"/>
        </w:rPr>
        <w:t>Pour les catégories les plus qualifiées, la dévalor</w:t>
      </w:r>
      <w:r w:rsidRPr="003327AC">
        <w:rPr>
          <w:rFonts w:ascii="Candara" w:hAnsi="Candara"/>
          <w:sz w:val="24"/>
          <w:szCs w:val="24"/>
        </w:rPr>
        <w:t>i</w:t>
      </w:r>
      <w:r w:rsidRPr="003327AC">
        <w:rPr>
          <w:rFonts w:ascii="Candara" w:hAnsi="Candara"/>
          <w:sz w:val="24"/>
          <w:szCs w:val="24"/>
        </w:rPr>
        <w:t>sation salariale et les écarts de rémunération avec le secteur privé sont tels qu’il devient impossible de pourvoir   les postes offerts à certains co</w:t>
      </w:r>
      <w:r w:rsidRPr="003327AC">
        <w:rPr>
          <w:rFonts w:ascii="Candara" w:hAnsi="Candara"/>
          <w:sz w:val="24"/>
          <w:szCs w:val="24"/>
        </w:rPr>
        <w:t>n</w:t>
      </w:r>
      <w:r w:rsidRPr="003327AC">
        <w:rPr>
          <w:rFonts w:ascii="Candara" w:hAnsi="Candara"/>
          <w:sz w:val="24"/>
          <w:szCs w:val="24"/>
        </w:rPr>
        <w:t>cours de recrutement faute de candidats en nombre suffisant. C’est particulièrement criant pour le recrutement des enseignants. Le ministre actuel de l’éducation nationale a donc cyniqu</w:t>
      </w:r>
      <w:r w:rsidRPr="003327AC">
        <w:rPr>
          <w:rFonts w:ascii="Candara" w:hAnsi="Candara"/>
          <w:sz w:val="24"/>
          <w:szCs w:val="24"/>
        </w:rPr>
        <w:t>e</w:t>
      </w:r>
      <w:r w:rsidRPr="003327AC">
        <w:rPr>
          <w:rFonts w:ascii="Candara" w:hAnsi="Candara"/>
          <w:sz w:val="24"/>
          <w:szCs w:val="24"/>
        </w:rPr>
        <w:t>ment décidé d’adapter le nombre d’emplois au budget 2018 à cette réalité…</w:t>
      </w:r>
    </w:p>
    <w:p w:rsidR="00FE2040" w:rsidRPr="003327AC" w:rsidRDefault="00FE2040" w:rsidP="003327AC">
      <w:pPr>
        <w:pStyle w:val="Sansinterligne"/>
        <w:jc w:val="both"/>
        <w:rPr>
          <w:rFonts w:ascii="Candara" w:hAnsi="Candara"/>
          <w:sz w:val="24"/>
          <w:szCs w:val="24"/>
        </w:rPr>
      </w:pPr>
      <w:r w:rsidRPr="003327AC">
        <w:rPr>
          <w:rFonts w:ascii="Candara" w:hAnsi="Candara"/>
          <w:sz w:val="24"/>
          <w:szCs w:val="24"/>
        </w:rPr>
        <w:t>La politique salariale c’est aussi la volonté réaffirmée de ce gouvernement de promouvoir la rémunér</w:t>
      </w:r>
      <w:r w:rsidRPr="003327AC">
        <w:rPr>
          <w:rFonts w:ascii="Candara" w:hAnsi="Candara"/>
          <w:sz w:val="24"/>
          <w:szCs w:val="24"/>
        </w:rPr>
        <w:t>a</w:t>
      </w:r>
      <w:r w:rsidRPr="003327AC">
        <w:rPr>
          <w:rFonts w:ascii="Candara" w:hAnsi="Candara"/>
          <w:sz w:val="24"/>
          <w:szCs w:val="24"/>
        </w:rPr>
        <w:t xml:space="preserve">tion au « mérite » dans la même logique de mise en concurrence et parce que le </w:t>
      </w:r>
      <w:r w:rsidRPr="003327AC">
        <w:rPr>
          <w:rFonts w:ascii="Candara" w:hAnsi="Candara"/>
          <w:i/>
          <w:sz w:val="24"/>
          <w:szCs w:val="24"/>
        </w:rPr>
        <w:t>« système de revalorisation uniforme par le point d’indice est injuste et démotivant pour les fonctionnaires »</w:t>
      </w:r>
    </w:p>
    <w:p w:rsidR="00FE2040" w:rsidRPr="003327AC" w:rsidRDefault="00FE2040" w:rsidP="003327AC">
      <w:pPr>
        <w:pStyle w:val="Sansinterligne"/>
        <w:jc w:val="both"/>
        <w:rPr>
          <w:rFonts w:ascii="Candara" w:hAnsi="Candara"/>
          <w:sz w:val="24"/>
          <w:szCs w:val="24"/>
        </w:rPr>
      </w:pPr>
      <w:r w:rsidRPr="003327AC">
        <w:rPr>
          <w:rFonts w:ascii="Candara" w:hAnsi="Candara"/>
          <w:sz w:val="24"/>
          <w:szCs w:val="24"/>
        </w:rPr>
        <w:t xml:space="preserve">Cela coûte surtout  beaucoup moins cher que de revaloriser les traitements de tous. </w:t>
      </w:r>
      <w:proofErr w:type="gramStart"/>
      <w:r w:rsidRPr="003327AC">
        <w:rPr>
          <w:rFonts w:ascii="Candara" w:hAnsi="Candara"/>
          <w:sz w:val="24"/>
          <w:szCs w:val="24"/>
        </w:rPr>
        <w:t>c’est</w:t>
      </w:r>
      <w:proofErr w:type="gramEnd"/>
      <w:r w:rsidRPr="003327AC">
        <w:rPr>
          <w:rFonts w:ascii="Candara" w:hAnsi="Candara"/>
          <w:sz w:val="24"/>
          <w:szCs w:val="24"/>
        </w:rPr>
        <w:t xml:space="preserve"> aussi oublier la dimension collective des métiers de la Fonction publique et le cadre de missions d’intérêt général.</w:t>
      </w:r>
    </w:p>
    <w:p w:rsidR="00A602EC" w:rsidRDefault="00A602EC" w:rsidP="009A2C29">
      <w:pPr>
        <w:spacing w:after="0" w:line="240" w:lineRule="auto"/>
        <w:jc w:val="both"/>
        <w:rPr>
          <w:rFonts w:asciiTheme="majorHAnsi" w:eastAsia="Times New Roman" w:hAnsiTheme="majorHAnsi" w:cstheme="minorHAnsi"/>
          <w:color w:val="000000"/>
          <w:sz w:val="24"/>
          <w:szCs w:val="24"/>
        </w:rPr>
      </w:pPr>
    </w:p>
    <w:p w:rsidR="00FE2040" w:rsidRPr="00A602EC" w:rsidRDefault="00FE2040" w:rsidP="00A602EC">
      <w:pPr>
        <w:pStyle w:val="Sansinterligne"/>
        <w:jc w:val="both"/>
        <w:rPr>
          <w:rFonts w:ascii="Candara" w:eastAsia="Times New Roman" w:hAnsi="Candara"/>
          <w:sz w:val="24"/>
          <w:szCs w:val="24"/>
        </w:rPr>
      </w:pPr>
      <w:r w:rsidRPr="00A602EC">
        <w:rPr>
          <w:rFonts w:ascii="Candara" w:eastAsia="Times New Roman" w:hAnsi="Candara"/>
          <w:b/>
          <w:sz w:val="24"/>
          <w:szCs w:val="24"/>
        </w:rPr>
        <w:t>DT</w:t>
      </w:r>
      <w:r w:rsidR="00A602EC" w:rsidRPr="00A602EC">
        <w:rPr>
          <w:rFonts w:ascii="Candara" w:eastAsia="Times New Roman" w:hAnsi="Candara"/>
          <w:b/>
          <w:sz w:val="24"/>
          <w:szCs w:val="24"/>
        </w:rPr>
        <w:t>-D</w:t>
      </w:r>
      <w:r w:rsidR="00A602EC" w:rsidRPr="00A602EC">
        <w:rPr>
          <w:rFonts w:ascii="Candara" w:eastAsia="Times New Roman" w:hAnsi="Candara"/>
          <w:sz w:val="24"/>
          <w:szCs w:val="24"/>
        </w:rPr>
        <w:t xml:space="preserve"> : </w:t>
      </w:r>
      <w:r w:rsidRPr="00A602EC">
        <w:rPr>
          <w:rFonts w:ascii="Candara" w:eastAsia="Times New Roman" w:hAnsi="Candara"/>
          <w:sz w:val="24"/>
          <w:szCs w:val="24"/>
        </w:rPr>
        <w:t xml:space="preserve">Autant le dire tout de suite les </w:t>
      </w:r>
      <w:proofErr w:type="spellStart"/>
      <w:r w:rsidRPr="00A602EC">
        <w:rPr>
          <w:rFonts w:ascii="Candara" w:eastAsia="Times New Roman" w:hAnsi="Candara"/>
          <w:sz w:val="24"/>
          <w:szCs w:val="24"/>
        </w:rPr>
        <w:t>agent-es</w:t>
      </w:r>
      <w:proofErr w:type="spellEnd"/>
      <w:r w:rsidRPr="00A602EC">
        <w:rPr>
          <w:rFonts w:ascii="Candara" w:eastAsia="Times New Roman" w:hAnsi="Candara"/>
          <w:sz w:val="24"/>
          <w:szCs w:val="24"/>
        </w:rPr>
        <w:t xml:space="preserve"> de la fonction publique n'ont pas été </w:t>
      </w:r>
      <w:proofErr w:type="spellStart"/>
      <w:r w:rsidRPr="00A602EC">
        <w:rPr>
          <w:rFonts w:ascii="Candara" w:eastAsia="Times New Roman" w:hAnsi="Candara"/>
          <w:sz w:val="24"/>
          <w:szCs w:val="24"/>
        </w:rPr>
        <w:t>servi-es</w:t>
      </w:r>
      <w:proofErr w:type="spellEnd"/>
      <w:r w:rsidRPr="00A602EC">
        <w:rPr>
          <w:rFonts w:ascii="Candara" w:eastAsia="Times New Roman" w:hAnsi="Candara"/>
          <w:sz w:val="24"/>
          <w:szCs w:val="24"/>
        </w:rPr>
        <w:t xml:space="preserve"> ces de</w:t>
      </w:r>
      <w:r w:rsidRPr="00A602EC">
        <w:rPr>
          <w:rFonts w:ascii="Candara" w:eastAsia="Times New Roman" w:hAnsi="Candara"/>
          <w:sz w:val="24"/>
          <w:szCs w:val="24"/>
        </w:rPr>
        <w:t>r</w:t>
      </w:r>
      <w:r w:rsidRPr="00A602EC">
        <w:rPr>
          <w:rFonts w:ascii="Candara" w:eastAsia="Times New Roman" w:hAnsi="Candara"/>
          <w:sz w:val="24"/>
          <w:szCs w:val="24"/>
        </w:rPr>
        <w:t>nières années ! S'agissant de la question du pouvoir d'achat les retards s'accumulent et le décrochement au regard de l'inflation s'accroit régulièrement. Le traitement brut des fonctio</w:t>
      </w:r>
      <w:r w:rsidRPr="00A602EC">
        <w:rPr>
          <w:rFonts w:ascii="Candara" w:eastAsia="Times New Roman" w:hAnsi="Candara"/>
          <w:sz w:val="24"/>
          <w:szCs w:val="24"/>
        </w:rPr>
        <w:t>n</w:t>
      </w:r>
      <w:r w:rsidRPr="00A602EC">
        <w:rPr>
          <w:rFonts w:ascii="Candara" w:eastAsia="Times New Roman" w:hAnsi="Candara"/>
          <w:sz w:val="24"/>
          <w:szCs w:val="24"/>
        </w:rPr>
        <w:t>naires a perdu 6,3% de 2010 à 2017 et près de 18,4% depuis 2000 ! Mais cela personne n'en parle ! la poursuite du gel annoncé pour 2018 et sans doute pour après, ne vont guère arranger les choses. </w:t>
      </w:r>
    </w:p>
    <w:p w:rsidR="00FE2040" w:rsidRPr="00A602EC" w:rsidRDefault="00FE2040" w:rsidP="00A602EC">
      <w:pPr>
        <w:pStyle w:val="Sansinterligne"/>
        <w:jc w:val="both"/>
        <w:rPr>
          <w:rFonts w:ascii="Candara" w:eastAsia="Times New Roman" w:hAnsi="Candara"/>
          <w:sz w:val="24"/>
          <w:szCs w:val="24"/>
        </w:rPr>
      </w:pPr>
      <w:r w:rsidRPr="00A602EC">
        <w:rPr>
          <w:rFonts w:ascii="Candara" w:eastAsia="Times New Roman" w:hAnsi="Candara"/>
          <w:sz w:val="24"/>
          <w:szCs w:val="24"/>
        </w:rPr>
        <w:lastRenderedPageBreak/>
        <w:t>Les annonces gouvernementales de "régler" cette question par une rémunération individual</w:t>
      </w:r>
      <w:r w:rsidRPr="00A602EC">
        <w:rPr>
          <w:rFonts w:ascii="Candara" w:eastAsia="Times New Roman" w:hAnsi="Candara"/>
          <w:sz w:val="24"/>
          <w:szCs w:val="24"/>
        </w:rPr>
        <w:t>i</w:t>
      </w:r>
      <w:r w:rsidRPr="00A602EC">
        <w:rPr>
          <w:rFonts w:ascii="Candara" w:eastAsia="Times New Roman" w:hAnsi="Candara"/>
          <w:sz w:val="24"/>
          <w:szCs w:val="24"/>
        </w:rPr>
        <w:t>sée et au mérite, ne répond bien entendu pas aux légitimes exigences de rattrapage des pertes subies par ch</w:t>
      </w:r>
      <w:r w:rsidRPr="00A602EC">
        <w:rPr>
          <w:rFonts w:ascii="Candara" w:eastAsia="Times New Roman" w:hAnsi="Candara"/>
          <w:sz w:val="24"/>
          <w:szCs w:val="24"/>
        </w:rPr>
        <w:t>a</w:t>
      </w:r>
      <w:r w:rsidRPr="00A602EC">
        <w:rPr>
          <w:rFonts w:ascii="Candara" w:eastAsia="Times New Roman" w:hAnsi="Candara"/>
          <w:sz w:val="24"/>
          <w:szCs w:val="24"/>
        </w:rPr>
        <w:t>cune et chacun. </w:t>
      </w:r>
    </w:p>
    <w:p w:rsidR="00FE2040" w:rsidRPr="00A602EC" w:rsidRDefault="00FE2040" w:rsidP="00A602EC">
      <w:pPr>
        <w:pStyle w:val="Sansinterligne"/>
        <w:jc w:val="both"/>
        <w:rPr>
          <w:rFonts w:ascii="Candara" w:eastAsia="Times New Roman" w:hAnsi="Candara"/>
          <w:sz w:val="24"/>
          <w:szCs w:val="24"/>
        </w:rPr>
      </w:pPr>
      <w:r w:rsidRPr="00A602EC">
        <w:rPr>
          <w:rFonts w:ascii="Candara" w:eastAsia="Times New Roman" w:hAnsi="Candara"/>
          <w:sz w:val="24"/>
          <w:szCs w:val="24"/>
        </w:rPr>
        <w:t>Depuis quelques années, les gouvernements successifs s'attaquent aux règles de gestion des perso</w:t>
      </w:r>
      <w:r w:rsidRPr="00A602EC">
        <w:rPr>
          <w:rFonts w:ascii="Candara" w:eastAsia="Times New Roman" w:hAnsi="Candara"/>
          <w:sz w:val="24"/>
          <w:szCs w:val="24"/>
        </w:rPr>
        <w:t>n</w:t>
      </w:r>
      <w:r w:rsidRPr="00A602EC">
        <w:rPr>
          <w:rFonts w:ascii="Candara" w:eastAsia="Times New Roman" w:hAnsi="Candara"/>
          <w:sz w:val="24"/>
          <w:szCs w:val="24"/>
        </w:rPr>
        <w:t>nels de la fonction publique. Au prétexte de répondre à la fois aux exigences du pacte européen budgétaire qui fixe à 3% maximum le déficit budgétaire et qui se traduit chez nous par des réductions drastiques en terme de dépenses publique (60 milliards d'ici 2022) et pour "moderniser" le fonctio</w:t>
      </w:r>
      <w:r w:rsidRPr="00A602EC">
        <w:rPr>
          <w:rFonts w:ascii="Candara" w:eastAsia="Times New Roman" w:hAnsi="Candara"/>
          <w:sz w:val="24"/>
          <w:szCs w:val="24"/>
        </w:rPr>
        <w:t>n</w:t>
      </w:r>
      <w:r w:rsidRPr="00A602EC">
        <w:rPr>
          <w:rFonts w:ascii="Candara" w:eastAsia="Times New Roman" w:hAnsi="Candara"/>
          <w:sz w:val="24"/>
          <w:szCs w:val="24"/>
        </w:rPr>
        <w:t>nement des services, on assiste depuis quelques temps à une remise en cause des règles statutaires. </w:t>
      </w:r>
    </w:p>
    <w:p w:rsidR="00FE2040" w:rsidRPr="00A602EC" w:rsidRDefault="00FE2040" w:rsidP="00A602EC">
      <w:pPr>
        <w:pStyle w:val="Sansinterligne"/>
        <w:jc w:val="both"/>
        <w:rPr>
          <w:rFonts w:ascii="Candara" w:eastAsia="Times New Roman" w:hAnsi="Candara"/>
          <w:sz w:val="24"/>
          <w:szCs w:val="24"/>
        </w:rPr>
      </w:pPr>
      <w:r w:rsidRPr="00A602EC">
        <w:rPr>
          <w:rFonts w:ascii="Candara" w:eastAsia="Times New Roman" w:hAnsi="Candara"/>
          <w:sz w:val="24"/>
          <w:szCs w:val="24"/>
        </w:rPr>
        <w:t xml:space="preserve">Le tout lié à une réforme territoriale qui induit de profonds changements en terme d'organisations des </w:t>
      </w:r>
      <w:proofErr w:type="gramStart"/>
      <w:r w:rsidRPr="00A602EC">
        <w:rPr>
          <w:rFonts w:ascii="Candara" w:eastAsia="Times New Roman" w:hAnsi="Candara"/>
          <w:sz w:val="24"/>
          <w:szCs w:val="24"/>
        </w:rPr>
        <w:t>services ,</w:t>
      </w:r>
      <w:proofErr w:type="gramEnd"/>
      <w:r w:rsidRPr="00A602EC">
        <w:rPr>
          <w:rFonts w:ascii="Candara" w:eastAsia="Times New Roman" w:hAnsi="Candara"/>
          <w:sz w:val="24"/>
          <w:szCs w:val="24"/>
        </w:rPr>
        <w:t xml:space="preserve"> vous avez là le creuset d'une dégr</w:t>
      </w:r>
      <w:r w:rsidRPr="00A602EC">
        <w:rPr>
          <w:rFonts w:ascii="Candara" w:eastAsia="Times New Roman" w:hAnsi="Candara"/>
          <w:sz w:val="24"/>
          <w:szCs w:val="24"/>
        </w:rPr>
        <w:t>a</w:t>
      </w:r>
      <w:r w:rsidRPr="00A602EC">
        <w:rPr>
          <w:rFonts w:ascii="Candara" w:eastAsia="Times New Roman" w:hAnsi="Candara"/>
          <w:sz w:val="24"/>
          <w:szCs w:val="24"/>
        </w:rPr>
        <w:t>dation profonde des conditions de travail des personnels. Ils souffrent à la fois d'un "management" exacerbé inutile et inefficace et subissent des pressions i</w:t>
      </w:r>
      <w:r w:rsidRPr="00A602EC">
        <w:rPr>
          <w:rFonts w:ascii="Candara" w:eastAsia="Times New Roman" w:hAnsi="Candara"/>
          <w:sz w:val="24"/>
          <w:szCs w:val="24"/>
        </w:rPr>
        <w:t>n</w:t>
      </w:r>
      <w:r w:rsidRPr="00A602EC">
        <w:rPr>
          <w:rFonts w:ascii="Candara" w:eastAsia="Times New Roman" w:hAnsi="Candara"/>
          <w:sz w:val="24"/>
          <w:szCs w:val="24"/>
        </w:rPr>
        <w:t>supportables qui nuisent à la fois à l'accomplissement de leur missions et à leur propre santé. Non seulement les personnels se plaignent de perte de repère importante dans l'accomplissement de leur missions mais hélas aussi on assiste de plus en plus à des solutions extrêmes qui touchent à l'intégrité même des individus (maladie, suicide ....) </w:t>
      </w:r>
    </w:p>
    <w:p w:rsidR="009A2C29" w:rsidRPr="00A602EC" w:rsidRDefault="009A2C29" w:rsidP="00A602EC">
      <w:pPr>
        <w:pStyle w:val="Sansinterligne"/>
        <w:jc w:val="both"/>
        <w:rPr>
          <w:rFonts w:ascii="Candara" w:eastAsia="Times New Roman" w:hAnsi="Candara"/>
          <w:sz w:val="24"/>
          <w:szCs w:val="24"/>
        </w:rPr>
      </w:pPr>
    </w:p>
    <w:p w:rsidR="009A2C29" w:rsidRPr="00A602EC" w:rsidRDefault="009A2C29" w:rsidP="00A602EC">
      <w:pPr>
        <w:pStyle w:val="Sansinterligne"/>
        <w:jc w:val="both"/>
        <w:rPr>
          <w:rFonts w:ascii="Candara" w:eastAsia="Times New Roman" w:hAnsi="Candara"/>
          <w:sz w:val="24"/>
          <w:szCs w:val="24"/>
        </w:rPr>
      </w:pPr>
      <w:r w:rsidRPr="00A602EC">
        <w:rPr>
          <w:rFonts w:ascii="Candara" w:eastAsia="Times New Roman" w:hAnsi="Candara"/>
          <w:b/>
          <w:sz w:val="24"/>
          <w:szCs w:val="24"/>
        </w:rPr>
        <w:t xml:space="preserve">JL </w:t>
      </w:r>
      <w:r w:rsidRPr="00A602EC">
        <w:rPr>
          <w:rFonts w:ascii="Candara" w:eastAsia="Times New Roman" w:hAnsi="Candara"/>
          <w:sz w:val="24"/>
          <w:szCs w:val="24"/>
        </w:rPr>
        <w:t>Globalement, le pouvoir d'achat des fonctio</w:t>
      </w:r>
      <w:r w:rsidRPr="00A602EC">
        <w:rPr>
          <w:rFonts w:ascii="Candara" w:eastAsia="Times New Roman" w:hAnsi="Candara"/>
          <w:sz w:val="24"/>
          <w:szCs w:val="24"/>
        </w:rPr>
        <w:t>n</w:t>
      </w:r>
      <w:r w:rsidRPr="00A602EC">
        <w:rPr>
          <w:rFonts w:ascii="Candara" w:eastAsia="Times New Roman" w:hAnsi="Candara"/>
          <w:sz w:val="24"/>
          <w:szCs w:val="24"/>
        </w:rPr>
        <w:t>naires est un peu plus amputé chaque année et jusque dans le</w:t>
      </w:r>
      <w:r w:rsidR="00A602EC">
        <w:rPr>
          <w:rFonts w:ascii="Candara" w:eastAsia="Times New Roman" w:hAnsi="Candara"/>
          <w:sz w:val="24"/>
          <w:szCs w:val="24"/>
        </w:rPr>
        <w:t xml:space="preserve"> </w:t>
      </w:r>
      <w:r w:rsidRPr="00A602EC">
        <w:rPr>
          <w:rFonts w:ascii="Candara" w:eastAsia="Times New Roman" w:hAnsi="Candara"/>
          <w:sz w:val="24"/>
          <w:szCs w:val="24"/>
        </w:rPr>
        <w:t xml:space="preserve">montant des pensions de retraite qui sont gravement réduites avec la loi de 2010. </w:t>
      </w:r>
    </w:p>
    <w:p w:rsidR="009A2C29" w:rsidRPr="00A602EC" w:rsidRDefault="009A2C29" w:rsidP="00A602EC">
      <w:pPr>
        <w:pStyle w:val="Sansinterligne"/>
        <w:jc w:val="both"/>
        <w:rPr>
          <w:rFonts w:ascii="Candara" w:eastAsia="Times New Roman" w:hAnsi="Candara"/>
          <w:sz w:val="24"/>
          <w:szCs w:val="24"/>
        </w:rPr>
      </w:pPr>
      <w:r w:rsidRPr="00A602EC">
        <w:rPr>
          <w:rFonts w:ascii="Candara" w:eastAsia="Times New Roman" w:hAnsi="Candara"/>
          <w:sz w:val="24"/>
          <w:szCs w:val="24"/>
        </w:rPr>
        <w:t>A cela s'ajoute la mise en œuvre d'un manag</w:t>
      </w:r>
      <w:r w:rsidRPr="00A602EC">
        <w:rPr>
          <w:rFonts w:ascii="Candara" w:eastAsia="Times New Roman" w:hAnsi="Candara"/>
          <w:sz w:val="24"/>
          <w:szCs w:val="24"/>
        </w:rPr>
        <w:t>e</w:t>
      </w:r>
      <w:r w:rsidRPr="00A602EC">
        <w:rPr>
          <w:rFonts w:ascii="Candara" w:eastAsia="Times New Roman" w:hAnsi="Candara"/>
          <w:sz w:val="24"/>
          <w:szCs w:val="24"/>
        </w:rPr>
        <w:t>ment de type privé qui pousse à la concurrence entre agents, disloque  le travail d'équipe esse</w:t>
      </w:r>
      <w:r w:rsidRPr="00A602EC">
        <w:rPr>
          <w:rFonts w:ascii="Candara" w:eastAsia="Times New Roman" w:hAnsi="Candara"/>
          <w:sz w:val="24"/>
          <w:szCs w:val="24"/>
        </w:rPr>
        <w:t>n</w:t>
      </w:r>
      <w:r w:rsidRPr="00A602EC">
        <w:rPr>
          <w:rFonts w:ascii="Candara" w:eastAsia="Times New Roman" w:hAnsi="Candara"/>
          <w:sz w:val="24"/>
          <w:szCs w:val="24"/>
        </w:rPr>
        <w:t xml:space="preserve">tiel au service public et fragilise l'indépendance des agents par des critères d'affectation des primes fondés sur la servilité à l'employeur et non sur la qualité du service public rendu. </w:t>
      </w:r>
    </w:p>
    <w:p w:rsidR="009A2C29" w:rsidRPr="00A602EC" w:rsidRDefault="009A2C29" w:rsidP="00A602EC">
      <w:pPr>
        <w:pStyle w:val="Sansinterligne"/>
        <w:jc w:val="both"/>
        <w:rPr>
          <w:rFonts w:ascii="Candara" w:eastAsia="Times New Roman" w:hAnsi="Candara"/>
          <w:sz w:val="24"/>
          <w:szCs w:val="24"/>
        </w:rPr>
      </w:pPr>
      <w:r w:rsidRPr="00A602EC">
        <w:rPr>
          <w:rFonts w:ascii="Candara" w:eastAsia="Times New Roman" w:hAnsi="Candara"/>
          <w:sz w:val="24"/>
          <w:szCs w:val="24"/>
        </w:rPr>
        <w:t xml:space="preserve">Le manque de concours et de reconnaissance effective des qualifications poussent à </w:t>
      </w:r>
      <w:proofErr w:type="spellStart"/>
      <w:r w:rsidRPr="00A602EC">
        <w:rPr>
          <w:rFonts w:ascii="Candara" w:eastAsia="Times New Roman" w:hAnsi="Candara"/>
          <w:sz w:val="24"/>
          <w:szCs w:val="24"/>
        </w:rPr>
        <w:t>recourrir</w:t>
      </w:r>
      <w:proofErr w:type="spellEnd"/>
      <w:r w:rsidRPr="00A602EC">
        <w:rPr>
          <w:rFonts w:ascii="Candara" w:eastAsia="Times New Roman" w:hAnsi="Candara"/>
          <w:sz w:val="24"/>
          <w:szCs w:val="24"/>
        </w:rPr>
        <w:t xml:space="preserve"> aux co</w:t>
      </w:r>
      <w:r w:rsidRPr="00A602EC">
        <w:rPr>
          <w:rFonts w:ascii="Candara" w:eastAsia="Times New Roman" w:hAnsi="Candara"/>
          <w:sz w:val="24"/>
          <w:szCs w:val="24"/>
        </w:rPr>
        <w:t>n</w:t>
      </w:r>
      <w:r w:rsidRPr="00A602EC">
        <w:rPr>
          <w:rFonts w:ascii="Candara" w:eastAsia="Times New Roman" w:hAnsi="Candara"/>
          <w:sz w:val="24"/>
          <w:szCs w:val="24"/>
        </w:rPr>
        <w:t>tractuels, et sont un facteur de démotiv</w:t>
      </w:r>
      <w:r w:rsidRPr="00A602EC">
        <w:rPr>
          <w:rFonts w:ascii="Candara" w:eastAsia="Times New Roman" w:hAnsi="Candara"/>
          <w:sz w:val="24"/>
          <w:szCs w:val="24"/>
        </w:rPr>
        <w:t>a</w:t>
      </w:r>
      <w:r w:rsidRPr="00A602EC">
        <w:rPr>
          <w:rFonts w:ascii="Candara" w:eastAsia="Times New Roman" w:hAnsi="Candara"/>
          <w:sz w:val="24"/>
          <w:szCs w:val="24"/>
        </w:rPr>
        <w:t>tion des personnels sous statut qui voient leur perspective de déroulement de carrière s'étioler. Or la qualité du service rendu est tout à fait liée aussi à la manière dont les agents sont considérés, par les employeurs publics et la nation. Le discours des gouvern</w:t>
      </w:r>
      <w:r w:rsidRPr="00A602EC">
        <w:rPr>
          <w:rFonts w:ascii="Candara" w:eastAsia="Times New Roman" w:hAnsi="Candara"/>
          <w:sz w:val="24"/>
          <w:szCs w:val="24"/>
        </w:rPr>
        <w:t>e</w:t>
      </w:r>
      <w:r w:rsidRPr="00A602EC">
        <w:rPr>
          <w:rFonts w:ascii="Candara" w:eastAsia="Times New Roman" w:hAnsi="Candara"/>
          <w:sz w:val="24"/>
          <w:szCs w:val="24"/>
        </w:rPr>
        <w:t>ments successifs discréd</w:t>
      </w:r>
      <w:r w:rsidRPr="00A602EC">
        <w:rPr>
          <w:rFonts w:ascii="Candara" w:eastAsia="Times New Roman" w:hAnsi="Candara"/>
          <w:sz w:val="24"/>
          <w:szCs w:val="24"/>
        </w:rPr>
        <w:t>i</w:t>
      </w:r>
      <w:r w:rsidRPr="00A602EC">
        <w:rPr>
          <w:rFonts w:ascii="Candara" w:eastAsia="Times New Roman" w:hAnsi="Candara"/>
          <w:sz w:val="24"/>
          <w:szCs w:val="24"/>
        </w:rPr>
        <w:t xml:space="preserve">tant en permanence les agents fonctionnaires n'a fait qu'aggraver les choses. Mais il faut bien voir que ce sont des mensonges qui sont proférés pour discréditer la fonction publique alors que la réalité est tout autre. </w:t>
      </w:r>
    </w:p>
    <w:p w:rsidR="009A2C29" w:rsidRPr="00A602EC" w:rsidRDefault="009A2C29" w:rsidP="00A602EC">
      <w:pPr>
        <w:pStyle w:val="Sansinterligne"/>
        <w:jc w:val="both"/>
        <w:rPr>
          <w:rFonts w:ascii="Candara" w:eastAsia="Times New Roman" w:hAnsi="Candara"/>
          <w:sz w:val="24"/>
          <w:szCs w:val="24"/>
        </w:rPr>
      </w:pPr>
      <w:r w:rsidRPr="00A602EC">
        <w:rPr>
          <w:rFonts w:ascii="Candara" w:eastAsia="Times New Roman" w:hAnsi="Candara"/>
          <w:sz w:val="24"/>
          <w:szCs w:val="24"/>
        </w:rPr>
        <w:t>Ainsi la garantie de l'emploi à vie est un mythe très entretenu par le pouvoir. Pourtant, elle est néce</w:t>
      </w:r>
      <w:r w:rsidRPr="00A602EC">
        <w:rPr>
          <w:rFonts w:ascii="Candara" w:eastAsia="Times New Roman" w:hAnsi="Candara"/>
          <w:sz w:val="24"/>
          <w:szCs w:val="24"/>
        </w:rPr>
        <w:t>s</w:t>
      </w:r>
      <w:r w:rsidRPr="00A602EC">
        <w:rPr>
          <w:rFonts w:ascii="Candara" w:eastAsia="Times New Roman" w:hAnsi="Candara"/>
          <w:sz w:val="24"/>
          <w:szCs w:val="24"/>
        </w:rPr>
        <w:t>saire pour l'efficacité du service public. Contrairement aux affirmations fallacieuses du pouvoir, les populations ont besoin d'un perso</w:t>
      </w:r>
      <w:r w:rsidRPr="00A602EC">
        <w:rPr>
          <w:rFonts w:ascii="Candara" w:eastAsia="Times New Roman" w:hAnsi="Candara"/>
          <w:sz w:val="24"/>
          <w:szCs w:val="24"/>
        </w:rPr>
        <w:t>n</w:t>
      </w:r>
      <w:r w:rsidRPr="00A602EC">
        <w:rPr>
          <w:rFonts w:ascii="Candara" w:eastAsia="Times New Roman" w:hAnsi="Candara"/>
          <w:sz w:val="24"/>
          <w:szCs w:val="24"/>
        </w:rPr>
        <w:t>nel public qui soit bien formé et bien valorisé tout au long de sa carrière, pour bénéficier d'un se</w:t>
      </w:r>
      <w:r w:rsidRPr="00A602EC">
        <w:rPr>
          <w:rFonts w:ascii="Candara" w:eastAsia="Times New Roman" w:hAnsi="Candara"/>
          <w:sz w:val="24"/>
          <w:szCs w:val="24"/>
        </w:rPr>
        <w:t>r</w:t>
      </w:r>
      <w:r w:rsidRPr="00A602EC">
        <w:rPr>
          <w:rFonts w:ascii="Candara" w:eastAsia="Times New Roman" w:hAnsi="Candara"/>
          <w:sz w:val="24"/>
          <w:szCs w:val="24"/>
        </w:rPr>
        <w:t xml:space="preserve">vice  de qualité pour tous. </w:t>
      </w:r>
    </w:p>
    <w:p w:rsidR="009A2C29" w:rsidRDefault="009A2C29" w:rsidP="00A602EC">
      <w:pPr>
        <w:pStyle w:val="Sansinterligne"/>
        <w:jc w:val="both"/>
        <w:rPr>
          <w:rFonts w:ascii="Candara" w:eastAsia="Times New Roman" w:hAnsi="Candara"/>
          <w:sz w:val="24"/>
          <w:szCs w:val="24"/>
        </w:rPr>
      </w:pPr>
      <w:r w:rsidRPr="00A602EC">
        <w:rPr>
          <w:rFonts w:ascii="Candara" w:eastAsia="Times New Roman" w:hAnsi="Candara"/>
          <w:sz w:val="24"/>
          <w:szCs w:val="24"/>
        </w:rPr>
        <w:t>A cet égard, la baisse catastrophiques des moyens de formations pour les personnels est aussi un fa</w:t>
      </w:r>
      <w:r w:rsidRPr="00A602EC">
        <w:rPr>
          <w:rFonts w:ascii="Candara" w:eastAsia="Times New Roman" w:hAnsi="Candara"/>
          <w:sz w:val="24"/>
          <w:szCs w:val="24"/>
        </w:rPr>
        <w:t>c</w:t>
      </w:r>
      <w:r w:rsidRPr="00A602EC">
        <w:rPr>
          <w:rFonts w:ascii="Candara" w:eastAsia="Times New Roman" w:hAnsi="Candara"/>
          <w:sz w:val="24"/>
          <w:szCs w:val="24"/>
        </w:rPr>
        <w:t xml:space="preserve">teur de dégradation de la qualité du service rendu. </w:t>
      </w:r>
    </w:p>
    <w:p w:rsidR="00A602EC" w:rsidRPr="00A602EC" w:rsidRDefault="00A602EC" w:rsidP="00A602EC">
      <w:pPr>
        <w:pStyle w:val="Sansinterligne"/>
        <w:jc w:val="both"/>
        <w:rPr>
          <w:rFonts w:ascii="Candara" w:eastAsia="Times New Roman" w:hAnsi="Candara"/>
          <w:sz w:val="24"/>
          <w:szCs w:val="24"/>
        </w:rPr>
      </w:pPr>
    </w:p>
    <w:p w:rsidR="00FE2040" w:rsidRPr="009A2C29" w:rsidRDefault="00FE2040" w:rsidP="00A602EC">
      <w:pPr>
        <w:spacing w:after="0"/>
        <w:jc w:val="both"/>
        <w:rPr>
          <w:rFonts w:asciiTheme="majorHAnsi" w:hAnsiTheme="majorHAnsi" w:cstheme="minorHAnsi"/>
          <w:sz w:val="24"/>
          <w:szCs w:val="24"/>
        </w:rPr>
      </w:pPr>
      <w:r w:rsidRPr="009A2C29">
        <w:rPr>
          <w:rFonts w:asciiTheme="majorHAnsi" w:hAnsiTheme="majorHAnsi" w:cstheme="minorHAnsi"/>
          <w:b/>
          <w:bCs/>
          <w:color w:val="0033CC"/>
          <w:sz w:val="24"/>
          <w:szCs w:val="24"/>
        </w:rPr>
        <w:t>3°) Baisses drastiques des effectifs dans la Fonction publique, appel à des contractuels, à des sociétés extérieures, informatisation du rapport à l'usager,… quelles conséquences sur les fonctionnaires, sur les citoyens?</w:t>
      </w:r>
    </w:p>
    <w:p w:rsidR="00A602EC" w:rsidRDefault="00A602EC" w:rsidP="00A602EC">
      <w:pPr>
        <w:spacing w:after="0"/>
        <w:jc w:val="both"/>
        <w:rPr>
          <w:rFonts w:asciiTheme="majorHAnsi" w:hAnsiTheme="majorHAnsi" w:cstheme="minorHAnsi"/>
          <w:b/>
          <w:color w:val="1F497D"/>
          <w:sz w:val="24"/>
          <w:szCs w:val="24"/>
        </w:rPr>
      </w:pPr>
    </w:p>
    <w:p w:rsidR="00FE2040" w:rsidRPr="00A602EC" w:rsidRDefault="00A602EC" w:rsidP="00A602EC">
      <w:pPr>
        <w:pStyle w:val="Sansinterligne"/>
        <w:jc w:val="both"/>
        <w:rPr>
          <w:rFonts w:ascii="Candara" w:hAnsi="Candara"/>
          <w:sz w:val="24"/>
          <w:szCs w:val="24"/>
        </w:rPr>
      </w:pPr>
      <w:r w:rsidRPr="00A602EC">
        <w:rPr>
          <w:rFonts w:ascii="Candara" w:hAnsi="Candara"/>
          <w:b/>
          <w:sz w:val="24"/>
          <w:szCs w:val="24"/>
        </w:rPr>
        <w:t>FB</w:t>
      </w:r>
      <w:r w:rsidRPr="00A602EC">
        <w:rPr>
          <w:rFonts w:ascii="Candara" w:hAnsi="Candara"/>
          <w:sz w:val="24"/>
          <w:szCs w:val="24"/>
        </w:rPr>
        <w:t xml:space="preserve"> </w:t>
      </w:r>
      <w:r w:rsidR="00FE2040" w:rsidRPr="00A602EC">
        <w:rPr>
          <w:rFonts w:ascii="Candara" w:hAnsi="Candara"/>
          <w:sz w:val="24"/>
          <w:szCs w:val="24"/>
        </w:rPr>
        <w:t>Avec la RGPP, 160 000 emplois de fonctionnaires ont été supprimés entre 2009 et 2012 pour r</w:t>
      </w:r>
      <w:r w:rsidR="00FE2040" w:rsidRPr="00A602EC">
        <w:rPr>
          <w:rFonts w:ascii="Candara" w:hAnsi="Candara"/>
          <w:sz w:val="24"/>
          <w:szCs w:val="24"/>
        </w:rPr>
        <w:t>é</w:t>
      </w:r>
      <w:r w:rsidR="00FE2040" w:rsidRPr="00A602EC">
        <w:rPr>
          <w:rFonts w:ascii="Candara" w:hAnsi="Candara"/>
          <w:sz w:val="24"/>
          <w:szCs w:val="24"/>
        </w:rPr>
        <w:t>pondre au dogme de la nécessaire baisse des dépenses publiques et au mépris des évolutions démographiques et des besoins de la population. Les ministères « non prioritaires » ont vu leurs effe</w:t>
      </w:r>
      <w:r w:rsidR="00FE2040" w:rsidRPr="00A602EC">
        <w:rPr>
          <w:rFonts w:ascii="Candara" w:hAnsi="Candara"/>
          <w:sz w:val="24"/>
          <w:szCs w:val="24"/>
        </w:rPr>
        <w:t>c</w:t>
      </w:r>
      <w:r w:rsidR="00FE2040" w:rsidRPr="00A602EC">
        <w:rPr>
          <w:rFonts w:ascii="Candara" w:hAnsi="Candara"/>
          <w:sz w:val="24"/>
          <w:szCs w:val="24"/>
        </w:rPr>
        <w:t>tifs continuer à baisser sur le quinquennat suivant, même si globalement le nombre de fon</w:t>
      </w:r>
      <w:r w:rsidR="00FE2040" w:rsidRPr="00A602EC">
        <w:rPr>
          <w:rFonts w:ascii="Candara" w:hAnsi="Candara"/>
          <w:sz w:val="24"/>
          <w:szCs w:val="24"/>
        </w:rPr>
        <w:t>c</w:t>
      </w:r>
      <w:r w:rsidR="00FE2040" w:rsidRPr="00A602EC">
        <w:rPr>
          <w:rFonts w:ascii="Candara" w:hAnsi="Candara"/>
          <w:sz w:val="24"/>
          <w:szCs w:val="24"/>
        </w:rPr>
        <w:t xml:space="preserve">tionnaires a un peu augmenté entre 2012 et 2016. </w:t>
      </w:r>
    </w:p>
    <w:p w:rsidR="00FE2040" w:rsidRPr="00A602EC" w:rsidRDefault="00FE2040" w:rsidP="00A602EC">
      <w:pPr>
        <w:pStyle w:val="Sansinterligne"/>
        <w:jc w:val="both"/>
        <w:rPr>
          <w:rFonts w:ascii="Candara" w:hAnsi="Candara"/>
          <w:sz w:val="24"/>
          <w:szCs w:val="24"/>
        </w:rPr>
      </w:pPr>
      <w:r w:rsidRPr="00A602EC">
        <w:rPr>
          <w:rFonts w:ascii="Candara" w:hAnsi="Candara"/>
          <w:sz w:val="24"/>
          <w:szCs w:val="24"/>
        </w:rPr>
        <w:t>Nombre de services ont été restructurés, des missions supprimées, externalisées ou déléguées  au pr</w:t>
      </w:r>
      <w:r w:rsidRPr="00A602EC">
        <w:rPr>
          <w:rFonts w:ascii="Candara" w:hAnsi="Candara"/>
          <w:sz w:val="24"/>
          <w:szCs w:val="24"/>
        </w:rPr>
        <w:t>i</w:t>
      </w:r>
      <w:r w:rsidRPr="00A602EC">
        <w:rPr>
          <w:rFonts w:ascii="Candara" w:hAnsi="Candara"/>
          <w:sz w:val="24"/>
          <w:szCs w:val="24"/>
        </w:rPr>
        <w:t>vé. Les conséquences pour les personnels ont été une dégradation importante de leurs conditions de travail, des redéfinitions de leurs missions les mettant dans des situations profe</w:t>
      </w:r>
      <w:r w:rsidRPr="00A602EC">
        <w:rPr>
          <w:rFonts w:ascii="Candara" w:hAnsi="Candara"/>
          <w:sz w:val="24"/>
          <w:szCs w:val="24"/>
        </w:rPr>
        <w:t>s</w:t>
      </w:r>
      <w:r w:rsidRPr="00A602EC">
        <w:rPr>
          <w:rFonts w:ascii="Candara" w:hAnsi="Candara"/>
          <w:sz w:val="24"/>
          <w:szCs w:val="24"/>
        </w:rPr>
        <w:t xml:space="preserve">sionnelles impossibles voire les poussant à une mobilité géographique non choisie. </w:t>
      </w:r>
    </w:p>
    <w:p w:rsidR="00FE2040" w:rsidRPr="00A602EC" w:rsidRDefault="00FE2040" w:rsidP="00A602EC">
      <w:pPr>
        <w:pStyle w:val="Sansinterligne"/>
        <w:jc w:val="both"/>
        <w:rPr>
          <w:rFonts w:ascii="Candara" w:hAnsi="Candara"/>
          <w:sz w:val="24"/>
          <w:szCs w:val="24"/>
        </w:rPr>
      </w:pPr>
      <w:r w:rsidRPr="00A602EC">
        <w:rPr>
          <w:rFonts w:ascii="Candara" w:hAnsi="Candara"/>
          <w:sz w:val="24"/>
          <w:szCs w:val="24"/>
        </w:rPr>
        <w:lastRenderedPageBreak/>
        <w:t>La qualité du service rendu aux usagers n’en a pas été améliorée au contraire, l’informatisation ne po</w:t>
      </w:r>
      <w:r w:rsidRPr="00A602EC">
        <w:rPr>
          <w:rFonts w:ascii="Candara" w:hAnsi="Candara"/>
          <w:sz w:val="24"/>
          <w:szCs w:val="24"/>
        </w:rPr>
        <w:t>u</w:t>
      </w:r>
      <w:r w:rsidRPr="00A602EC">
        <w:rPr>
          <w:rFonts w:ascii="Candara" w:hAnsi="Candara"/>
          <w:sz w:val="24"/>
          <w:szCs w:val="24"/>
        </w:rPr>
        <w:t xml:space="preserve">vant remplacer l’intervention humaine. </w:t>
      </w:r>
    </w:p>
    <w:p w:rsidR="00FE2040" w:rsidRPr="00A602EC" w:rsidRDefault="00FE2040" w:rsidP="00A602EC">
      <w:pPr>
        <w:pStyle w:val="Sansinterligne"/>
        <w:jc w:val="both"/>
        <w:rPr>
          <w:rFonts w:ascii="Candara" w:hAnsi="Candara"/>
          <w:sz w:val="24"/>
          <w:szCs w:val="24"/>
        </w:rPr>
      </w:pPr>
      <w:r w:rsidRPr="00A602EC">
        <w:rPr>
          <w:rFonts w:ascii="Candara" w:hAnsi="Candara"/>
          <w:sz w:val="24"/>
          <w:szCs w:val="24"/>
        </w:rPr>
        <w:t>Pour couvrir les besoins qui malgré le dévelo</w:t>
      </w:r>
      <w:r w:rsidRPr="00A602EC">
        <w:rPr>
          <w:rFonts w:ascii="Candara" w:hAnsi="Candara"/>
          <w:sz w:val="24"/>
          <w:szCs w:val="24"/>
        </w:rPr>
        <w:t>p</w:t>
      </w:r>
      <w:r w:rsidRPr="00A602EC">
        <w:rPr>
          <w:rFonts w:ascii="Candara" w:hAnsi="Candara"/>
          <w:sz w:val="24"/>
          <w:szCs w:val="24"/>
        </w:rPr>
        <w:t xml:space="preserve">pement du numérique sont toujours plus importants, il a été fait appel à de plus en plus de personnels précaires, contractuels  et personnels en contrats aidés, encore plus précaires mais sans lesquels nombres de missions de service public ne pourraient être remplies. </w:t>
      </w:r>
    </w:p>
    <w:p w:rsidR="00FE2040" w:rsidRPr="00A602EC" w:rsidRDefault="00FE2040" w:rsidP="00A602EC">
      <w:pPr>
        <w:pStyle w:val="Sansinterligne"/>
        <w:jc w:val="both"/>
        <w:rPr>
          <w:rFonts w:ascii="Candara" w:hAnsi="Candara"/>
          <w:sz w:val="24"/>
          <w:szCs w:val="24"/>
        </w:rPr>
      </w:pPr>
      <w:r w:rsidRPr="00A602EC">
        <w:rPr>
          <w:rFonts w:ascii="Candara" w:hAnsi="Candara"/>
          <w:sz w:val="24"/>
          <w:szCs w:val="24"/>
        </w:rPr>
        <w:t>Aujourd’hui le gouvernement annonce  la su</w:t>
      </w:r>
      <w:r w:rsidRPr="00A602EC">
        <w:rPr>
          <w:rFonts w:ascii="Candara" w:hAnsi="Candara"/>
          <w:sz w:val="24"/>
          <w:szCs w:val="24"/>
        </w:rPr>
        <w:t>p</w:t>
      </w:r>
      <w:r w:rsidRPr="00A602EC">
        <w:rPr>
          <w:rFonts w:ascii="Candara" w:hAnsi="Candara"/>
          <w:sz w:val="24"/>
          <w:szCs w:val="24"/>
        </w:rPr>
        <w:t xml:space="preserve">pression de 120 000 postes, la mise en place d’un plan de « départs volontaires », et la volonté d’utiliser davantage de contractuels et moins de statutaires.  Celle aussi de remettre en cause les recrutements sur concours. </w:t>
      </w:r>
    </w:p>
    <w:p w:rsidR="00FE2040" w:rsidRPr="00A602EC" w:rsidRDefault="00FE2040" w:rsidP="00A602EC">
      <w:pPr>
        <w:pStyle w:val="Sansinterligne"/>
        <w:jc w:val="both"/>
        <w:rPr>
          <w:rFonts w:ascii="Candara" w:hAnsi="Candara"/>
          <w:sz w:val="24"/>
          <w:szCs w:val="24"/>
        </w:rPr>
      </w:pPr>
      <w:r w:rsidRPr="00A602EC">
        <w:rPr>
          <w:rFonts w:ascii="Candara" w:hAnsi="Candara"/>
          <w:sz w:val="24"/>
          <w:szCs w:val="24"/>
        </w:rPr>
        <w:t>Il s’agit bien de saper les fondements de la stru</w:t>
      </w:r>
      <w:r w:rsidRPr="00A602EC">
        <w:rPr>
          <w:rFonts w:ascii="Candara" w:hAnsi="Candara"/>
          <w:sz w:val="24"/>
          <w:szCs w:val="24"/>
        </w:rPr>
        <w:t>c</w:t>
      </w:r>
      <w:r w:rsidRPr="00A602EC">
        <w:rPr>
          <w:rFonts w:ascii="Candara" w:hAnsi="Candara"/>
          <w:sz w:val="24"/>
          <w:szCs w:val="24"/>
        </w:rPr>
        <w:t xml:space="preserve">turation de la fonction publique.  </w:t>
      </w:r>
    </w:p>
    <w:p w:rsidR="00FE2040" w:rsidRPr="00A602EC" w:rsidRDefault="00FE2040" w:rsidP="00A602EC">
      <w:pPr>
        <w:pStyle w:val="Sansinterligne"/>
        <w:jc w:val="both"/>
        <w:rPr>
          <w:rFonts w:ascii="Candara" w:hAnsi="Candara"/>
          <w:color w:val="002060"/>
          <w:sz w:val="24"/>
          <w:szCs w:val="24"/>
        </w:rPr>
      </w:pPr>
      <w:r w:rsidRPr="00A602EC">
        <w:rPr>
          <w:rFonts w:ascii="Candara" w:hAnsi="Candara"/>
          <w:sz w:val="24"/>
          <w:szCs w:val="24"/>
        </w:rPr>
        <w:t xml:space="preserve">Il est en effet bien plus facile de supprimer des contrats que des emplois de fonctionnaires. </w:t>
      </w:r>
      <w:r w:rsidRPr="00A602EC">
        <w:rPr>
          <w:rFonts w:ascii="Candara" w:hAnsi="Candara"/>
          <w:color w:val="002060"/>
          <w:sz w:val="24"/>
          <w:szCs w:val="24"/>
        </w:rPr>
        <w:t>La  rédu</w:t>
      </w:r>
      <w:r w:rsidRPr="00A602EC">
        <w:rPr>
          <w:rFonts w:ascii="Candara" w:hAnsi="Candara"/>
          <w:color w:val="002060"/>
          <w:sz w:val="24"/>
          <w:szCs w:val="24"/>
        </w:rPr>
        <w:t>c</w:t>
      </w:r>
      <w:r w:rsidRPr="00A602EC">
        <w:rPr>
          <w:rFonts w:ascii="Candara" w:hAnsi="Candara"/>
          <w:color w:val="002060"/>
          <w:sz w:val="24"/>
          <w:szCs w:val="24"/>
        </w:rPr>
        <w:t>tion massive pendant l’été des contrats a</w:t>
      </w:r>
      <w:r w:rsidRPr="00A602EC">
        <w:rPr>
          <w:rFonts w:ascii="Candara" w:hAnsi="Candara"/>
          <w:color w:val="002060"/>
          <w:sz w:val="24"/>
          <w:szCs w:val="24"/>
        </w:rPr>
        <w:t>i</w:t>
      </w:r>
      <w:r w:rsidRPr="00A602EC">
        <w:rPr>
          <w:rFonts w:ascii="Candara" w:hAnsi="Candara"/>
          <w:color w:val="002060"/>
          <w:sz w:val="24"/>
          <w:szCs w:val="24"/>
        </w:rPr>
        <w:t xml:space="preserve">dés le démontre s’il en était besoin. </w:t>
      </w:r>
    </w:p>
    <w:p w:rsidR="00FE2040" w:rsidRPr="00A602EC" w:rsidRDefault="00FE2040" w:rsidP="00A602EC">
      <w:pPr>
        <w:pStyle w:val="Sansinterligne"/>
        <w:jc w:val="both"/>
        <w:rPr>
          <w:rFonts w:ascii="Candara" w:hAnsi="Candara"/>
          <w:sz w:val="24"/>
          <w:szCs w:val="24"/>
        </w:rPr>
      </w:pPr>
      <w:r w:rsidRPr="00A602EC">
        <w:rPr>
          <w:rFonts w:ascii="Candara" w:hAnsi="Candara"/>
          <w:sz w:val="24"/>
          <w:szCs w:val="24"/>
        </w:rPr>
        <w:t>Le plan de "départs volontaires" se justifierait  pour le gouvernement par la nécessité d’accompagner les personnels « dans les trans</w:t>
      </w:r>
      <w:r w:rsidRPr="00A602EC">
        <w:rPr>
          <w:rFonts w:ascii="Candara" w:hAnsi="Candara"/>
          <w:sz w:val="24"/>
          <w:szCs w:val="24"/>
        </w:rPr>
        <w:t>i</w:t>
      </w:r>
      <w:r w:rsidRPr="00A602EC">
        <w:rPr>
          <w:rFonts w:ascii="Candara" w:hAnsi="Candara"/>
          <w:sz w:val="24"/>
          <w:szCs w:val="24"/>
        </w:rPr>
        <w:t>tions professionnelles et dans les mobilités". Or le statut permet déjà toutes les mobilités, y compris vers le privé, pour peu que le gouvernement y mette les moyens néce</w:t>
      </w:r>
      <w:r w:rsidRPr="00A602EC">
        <w:rPr>
          <w:rFonts w:ascii="Candara" w:hAnsi="Candara"/>
          <w:sz w:val="24"/>
          <w:szCs w:val="24"/>
        </w:rPr>
        <w:t>s</w:t>
      </w:r>
      <w:r w:rsidRPr="00A602EC">
        <w:rPr>
          <w:rFonts w:ascii="Candara" w:hAnsi="Candara"/>
          <w:sz w:val="24"/>
          <w:szCs w:val="24"/>
        </w:rPr>
        <w:t xml:space="preserve">saires (financement des congés formation, support de postes, formation adéquate…). </w:t>
      </w:r>
    </w:p>
    <w:p w:rsidR="00FE2040" w:rsidRPr="00A602EC" w:rsidRDefault="00FE2040" w:rsidP="00A602EC">
      <w:pPr>
        <w:pStyle w:val="Sansinterligne"/>
        <w:jc w:val="both"/>
        <w:rPr>
          <w:rFonts w:ascii="Candara" w:hAnsi="Candara"/>
          <w:sz w:val="24"/>
          <w:szCs w:val="24"/>
        </w:rPr>
      </w:pPr>
      <w:r w:rsidRPr="00A602EC">
        <w:rPr>
          <w:rFonts w:ascii="Candara" w:hAnsi="Candara"/>
          <w:sz w:val="24"/>
          <w:szCs w:val="24"/>
        </w:rPr>
        <w:t>Pour permettre les évolutions de la Fonction p</w:t>
      </w:r>
      <w:r w:rsidRPr="00A602EC">
        <w:rPr>
          <w:rFonts w:ascii="Candara" w:hAnsi="Candara"/>
          <w:sz w:val="24"/>
          <w:szCs w:val="24"/>
        </w:rPr>
        <w:t>u</w:t>
      </w:r>
      <w:r w:rsidRPr="00A602EC">
        <w:rPr>
          <w:rFonts w:ascii="Candara" w:hAnsi="Candara"/>
          <w:sz w:val="24"/>
          <w:szCs w:val="24"/>
        </w:rPr>
        <w:t>blique, une meilleure attractivité, répondre aux besoins de la population sur l’ensemble du territoire, aux multiples défis que notre société doit surmonter, permettre aux agents d’exercer mieux leurs métiers et leurs missions, il est indi</w:t>
      </w:r>
      <w:r w:rsidRPr="00A602EC">
        <w:rPr>
          <w:rFonts w:ascii="Candara" w:hAnsi="Candara"/>
          <w:sz w:val="24"/>
          <w:szCs w:val="24"/>
        </w:rPr>
        <w:t>s</w:t>
      </w:r>
      <w:r w:rsidRPr="00A602EC">
        <w:rPr>
          <w:rFonts w:ascii="Candara" w:hAnsi="Candara"/>
          <w:sz w:val="24"/>
          <w:szCs w:val="24"/>
        </w:rPr>
        <w:t>pensable de travailler dans un tout autre sens : plan de recrutements et de pré recrutements, conditions de titularisation des agents précaires, mesures ambitieuses de formation initiale et continue, leviers pour favoriser une m</w:t>
      </w:r>
      <w:r w:rsidRPr="00A602EC">
        <w:rPr>
          <w:rFonts w:ascii="Candara" w:hAnsi="Candara"/>
          <w:sz w:val="24"/>
          <w:szCs w:val="24"/>
        </w:rPr>
        <w:t>o</w:t>
      </w:r>
      <w:r w:rsidRPr="00A602EC">
        <w:rPr>
          <w:rFonts w:ascii="Candara" w:hAnsi="Candara"/>
          <w:sz w:val="24"/>
          <w:szCs w:val="24"/>
        </w:rPr>
        <w:t>bilité choisie, reconnaissance du travail et de l’engagement des agents, revalorisation des salaires, impulsion de cadres collectifs de travail...</w:t>
      </w:r>
    </w:p>
    <w:p w:rsidR="00550153" w:rsidRPr="009A2C29" w:rsidRDefault="00550153" w:rsidP="009A2C29">
      <w:pPr>
        <w:pStyle w:val="Textebrut"/>
        <w:spacing w:after="0"/>
        <w:jc w:val="both"/>
        <w:rPr>
          <w:rFonts w:asciiTheme="majorHAnsi" w:hAnsiTheme="majorHAnsi" w:cstheme="minorHAnsi"/>
          <w:sz w:val="24"/>
          <w:szCs w:val="24"/>
        </w:rPr>
      </w:pPr>
    </w:p>
    <w:p w:rsidR="00FE2040" w:rsidRPr="00DC06C7" w:rsidRDefault="00FE2040" w:rsidP="00DC06C7">
      <w:pPr>
        <w:pStyle w:val="Sansinterligne"/>
        <w:jc w:val="both"/>
        <w:rPr>
          <w:rFonts w:ascii="Candara" w:eastAsia="Times New Roman" w:hAnsi="Candara"/>
          <w:sz w:val="24"/>
          <w:szCs w:val="24"/>
        </w:rPr>
      </w:pPr>
      <w:r w:rsidRPr="00DC06C7">
        <w:rPr>
          <w:rFonts w:eastAsia="Times New Roman"/>
          <w:b/>
        </w:rPr>
        <w:t>DT</w:t>
      </w:r>
      <w:r w:rsidR="00DC06C7">
        <w:rPr>
          <w:rFonts w:eastAsia="Times New Roman"/>
          <w:b/>
        </w:rPr>
        <w:t>-D</w:t>
      </w:r>
      <w:r w:rsidR="00DC06C7">
        <w:rPr>
          <w:rFonts w:eastAsia="Times New Roman"/>
        </w:rPr>
        <w:t xml:space="preserve"> : </w:t>
      </w:r>
      <w:r w:rsidRPr="00DC06C7">
        <w:rPr>
          <w:rFonts w:ascii="Candara" w:eastAsia="Times New Roman" w:hAnsi="Candara"/>
          <w:sz w:val="24"/>
          <w:szCs w:val="24"/>
        </w:rPr>
        <w:t>Le programme action publique 2022 lancé par le gouvernement en septembre dernier est l'exemple type de l'offensive majeure contre la fonction publique et les services publics qu'elle sert.</w:t>
      </w:r>
    </w:p>
    <w:p w:rsidR="00FE2040" w:rsidRPr="00DC06C7" w:rsidRDefault="00FE2040" w:rsidP="00DC06C7">
      <w:pPr>
        <w:pStyle w:val="Sansinterligne"/>
        <w:jc w:val="both"/>
        <w:rPr>
          <w:rFonts w:ascii="Candara" w:eastAsia="Times New Roman" w:hAnsi="Candara"/>
          <w:sz w:val="24"/>
          <w:szCs w:val="24"/>
        </w:rPr>
      </w:pPr>
      <w:proofErr w:type="gramStart"/>
      <w:r w:rsidRPr="00DC06C7">
        <w:rPr>
          <w:rFonts w:ascii="Candara" w:eastAsia="Times New Roman" w:hAnsi="Candara"/>
          <w:sz w:val="24"/>
          <w:szCs w:val="24"/>
        </w:rPr>
        <w:t>cette</w:t>
      </w:r>
      <w:proofErr w:type="gramEnd"/>
      <w:r w:rsidRPr="00DC06C7">
        <w:rPr>
          <w:rFonts w:ascii="Candara" w:eastAsia="Times New Roman" w:hAnsi="Candara"/>
          <w:sz w:val="24"/>
          <w:szCs w:val="24"/>
        </w:rPr>
        <w:t xml:space="preserve"> vison idéologique de la société qui prône comme valeur fondamental l'individualisme et le chacun pour soi est à l'antithèse des valeurs sous tendues par la notion de services publics. Sans le dire vra</w:t>
      </w:r>
      <w:r w:rsidRPr="00DC06C7">
        <w:rPr>
          <w:rFonts w:ascii="Candara" w:eastAsia="Times New Roman" w:hAnsi="Candara"/>
          <w:sz w:val="24"/>
          <w:szCs w:val="24"/>
        </w:rPr>
        <w:t>i</w:t>
      </w:r>
      <w:r w:rsidRPr="00DC06C7">
        <w:rPr>
          <w:rFonts w:ascii="Candara" w:eastAsia="Times New Roman" w:hAnsi="Candara"/>
          <w:sz w:val="24"/>
          <w:szCs w:val="24"/>
        </w:rPr>
        <w:t xml:space="preserve">ment au travers d'un chamboulement général du fonctionnement de la fonction publique, le gouvernement prépare un modèle de société hyper numérisé qui laissera à n'en pas douter un grand nombre de nos </w:t>
      </w:r>
      <w:proofErr w:type="spellStart"/>
      <w:r w:rsidRPr="00DC06C7">
        <w:rPr>
          <w:rFonts w:ascii="Candara" w:eastAsia="Times New Roman" w:hAnsi="Candara"/>
          <w:sz w:val="24"/>
          <w:szCs w:val="24"/>
        </w:rPr>
        <w:t>concitoyen-nes</w:t>
      </w:r>
      <w:proofErr w:type="spellEnd"/>
      <w:r w:rsidRPr="00DC06C7">
        <w:rPr>
          <w:rFonts w:ascii="Candara" w:eastAsia="Times New Roman" w:hAnsi="Candara"/>
          <w:sz w:val="24"/>
          <w:szCs w:val="24"/>
        </w:rPr>
        <w:t xml:space="preserve"> sur le bord du chemin.</w:t>
      </w:r>
    </w:p>
    <w:p w:rsidR="00FE2040" w:rsidRPr="00DC06C7" w:rsidRDefault="00FE2040" w:rsidP="00DC06C7">
      <w:pPr>
        <w:pStyle w:val="Sansinterligne"/>
        <w:jc w:val="both"/>
        <w:rPr>
          <w:rFonts w:ascii="Candara" w:eastAsia="Times New Roman" w:hAnsi="Candara"/>
          <w:sz w:val="24"/>
          <w:szCs w:val="24"/>
        </w:rPr>
      </w:pPr>
      <w:r w:rsidRPr="00DC06C7">
        <w:rPr>
          <w:rFonts w:ascii="Candara" w:eastAsia="Times New Roman" w:hAnsi="Candara"/>
          <w:sz w:val="24"/>
          <w:szCs w:val="24"/>
        </w:rPr>
        <w:t>Pour reprendre l'image de Monsieur Macron et de son premier de cordée, nous pensons que le premier travail d'un premier de cordée est de s'assurer que le dernier de cordée puisse encore s'accrocher à la corde. Or le projet CAP 2022 va à l'encontre de ce schéma. La société qui nous est "vendue" va créer plus d'exclusions encore face à l'inégalité en terme d'accès aux services publics qui se délitent, disp</w:t>
      </w:r>
      <w:r w:rsidRPr="00DC06C7">
        <w:rPr>
          <w:rFonts w:ascii="Candara" w:eastAsia="Times New Roman" w:hAnsi="Candara"/>
          <w:sz w:val="24"/>
          <w:szCs w:val="24"/>
        </w:rPr>
        <w:t>a</w:t>
      </w:r>
      <w:r w:rsidRPr="00DC06C7">
        <w:rPr>
          <w:rFonts w:ascii="Candara" w:eastAsia="Times New Roman" w:hAnsi="Candara"/>
          <w:sz w:val="24"/>
          <w:szCs w:val="24"/>
        </w:rPr>
        <w:t>raissent ou sont seulement accessibles par voies informatiques.</w:t>
      </w:r>
    </w:p>
    <w:p w:rsidR="00FE2040" w:rsidRPr="00DC06C7" w:rsidRDefault="00FE2040" w:rsidP="00DC06C7">
      <w:pPr>
        <w:pStyle w:val="Sansinterligne"/>
        <w:jc w:val="both"/>
        <w:rPr>
          <w:rFonts w:ascii="Candara" w:eastAsia="Times New Roman" w:hAnsi="Candara"/>
          <w:sz w:val="24"/>
          <w:szCs w:val="24"/>
        </w:rPr>
      </w:pPr>
      <w:r w:rsidRPr="00DC06C7">
        <w:rPr>
          <w:rFonts w:ascii="Candara" w:eastAsia="Times New Roman" w:hAnsi="Candara"/>
          <w:sz w:val="24"/>
          <w:szCs w:val="24"/>
        </w:rPr>
        <w:t>Derrière cela bien sûr ce sont les personnels qui en seront les autres victimes au travers de la poursuite des suppressions d'emplois (-120000 d'ici 2022). Accroître la proportion de contra</w:t>
      </w:r>
      <w:r w:rsidRPr="00DC06C7">
        <w:rPr>
          <w:rFonts w:ascii="Candara" w:eastAsia="Times New Roman" w:hAnsi="Candara"/>
          <w:sz w:val="24"/>
          <w:szCs w:val="24"/>
        </w:rPr>
        <w:t>c</w:t>
      </w:r>
      <w:r w:rsidRPr="00DC06C7">
        <w:rPr>
          <w:rFonts w:ascii="Candara" w:eastAsia="Times New Roman" w:hAnsi="Candara"/>
          <w:sz w:val="24"/>
          <w:szCs w:val="24"/>
        </w:rPr>
        <w:t xml:space="preserve">tuels est un </w:t>
      </w:r>
      <w:proofErr w:type="spellStart"/>
      <w:r w:rsidRPr="00DC06C7">
        <w:rPr>
          <w:rFonts w:ascii="Candara" w:eastAsia="Times New Roman" w:hAnsi="Candara"/>
          <w:sz w:val="24"/>
          <w:szCs w:val="24"/>
        </w:rPr>
        <w:t>non sens</w:t>
      </w:r>
      <w:proofErr w:type="spellEnd"/>
      <w:r w:rsidRPr="00DC06C7">
        <w:rPr>
          <w:rFonts w:ascii="Candara" w:eastAsia="Times New Roman" w:hAnsi="Candara"/>
          <w:sz w:val="24"/>
          <w:szCs w:val="24"/>
        </w:rPr>
        <w:t xml:space="preserve"> alors que justement nous sommes demandeurs de transformer tous les emplois contractuels actuels en emplois pérennes de fonctionnaires comme le veut le statut (tout emploi pérenne doit être assuré par un agent tit</w:t>
      </w:r>
      <w:r w:rsidRPr="00DC06C7">
        <w:rPr>
          <w:rFonts w:ascii="Candara" w:eastAsia="Times New Roman" w:hAnsi="Candara"/>
          <w:sz w:val="24"/>
          <w:szCs w:val="24"/>
        </w:rPr>
        <w:t>u</w:t>
      </w:r>
      <w:r w:rsidRPr="00DC06C7">
        <w:rPr>
          <w:rFonts w:ascii="Candara" w:eastAsia="Times New Roman" w:hAnsi="Candara"/>
          <w:sz w:val="24"/>
          <w:szCs w:val="24"/>
        </w:rPr>
        <w:t>laire) Déjà près de 20% des effectifs de la fonction publics sont concernés !</w:t>
      </w:r>
    </w:p>
    <w:p w:rsidR="00FE2040" w:rsidRPr="00DC06C7" w:rsidRDefault="00FE2040" w:rsidP="00DC06C7">
      <w:pPr>
        <w:pStyle w:val="Sansinterligne"/>
        <w:jc w:val="both"/>
        <w:rPr>
          <w:rFonts w:ascii="Candara" w:eastAsia="Times New Roman" w:hAnsi="Candara"/>
          <w:sz w:val="24"/>
          <w:szCs w:val="24"/>
        </w:rPr>
      </w:pPr>
      <w:r w:rsidRPr="00DC06C7">
        <w:rPr>
          <w:rFonts w:ascii="Candara" w:eastAsia="Times New Roman" w:hAnsi="Candara"/>
          <w:sz w:val="24"/>
          <w:szCs w:val="24"/>
        </w:rPr>
        <w:t>Vouloir pour "fluidifier" "moderniser", "assouplir" la fonction publique, confier certaines missions (le</w:t>
      </w:r>
      <w:r w:rsidRPr="00DC06C7">
        <w:rPr>
          <w:rFonts w:ascii="Candara" w:eastAsia="Times New Roman" w:hAnsi="Candara"/>
          <w:sz w:val="24"/>
          <w:szCs w:val="24"/>
        </w:rPr>
        <w:t>s</w:t>
      </w:r>
      <w:r w:rsidRPr="00DC06C7">
        <w:rPr>
          <w:rFonts w:ascii="Candara" w:eastAsia="Times New Roman" w:hAnsi="Candara"/>
          <w:sz w:val="24"/>
          <w:szCs w:val="24"/>
        </w:rPr>
        <w:t xml:space="preserve">quelles?) au secteur privé est aussi un </w:t>
      </w:r>
      <w:proofErr w:type="spellStart"/>
      <w:r w:rsidRPr="00DC06C7">
        <w:rPr>
          <w:rFonts w:ascii="Candara" w:eastAsia="Times New Roman" w:hAnsi="Candara"/>
          <w:sz w:val="24"/>
          <w:szCs w:val="24"/>
        </w:rPr>
        <w:t>non sens</w:t>
      </w:r>
      <w:proofErr w:type="spellEnd"/>
      <w:r w:rsidRPr="00DC06C7">
        <w:rPr>
          <w:rFonts w:ascii="Candara" w:eastAsia="Times New Roman" w:hAnsi="Candara"/>
          <w:sz w:val="24"/>
          <w:szCs w:val="24"/>
        </w:rPr>
        <w:t xml:space="preserve"> en terme de services publics.... Qui paiera la prestation ? l'usager bien entendu et quelle g</w:t>
      </w:r>
      <w:r w:rsidRPr="00DC06C7">
        <w:rPr>
          <w:rFonts w:ascii="Candara" w:eastAsia="Times New Roman" w:hAnsi="Candara"/>
          <w:sz w:val="24"/>
          <w:szCs w:val="24"/>
        </w:rPr>
        <w:t>a</w:t>
      </w:r>
      <w:r w:rsidRPr="00DC06C7">
        <w:rPr>
          <w:rFonts w:ascii="Candara" w:eastAsia="Times New Roman" w:hAnsi="Candara"/>
          <w:sz w:val="24"/>
          <w:szCs w:val="24"/>
        </w:rPr>
        <w:t>rantie de neutralité ?</w:t>
      </w:r>
    </w:p>
    <w:p w:rsidR="00FE2040" w:rsidRPr="00DC06C7" w:rsidRDefault="00FE2040" w:rsidP="00DC06C7">
      <w:pPr>
        <w:pStyle w:val="Sansinterligne"/>
        <w:jc w:val="both"/>
        <w:rPr>
          <w:rFonts w:ascii="Candara" w:eastAsia="Times New Roman" w:hAnsi="Candara"/>
          <w:sz w:val="24"/>
          <w:szCs w:val="24"/>
        </w:rPr>
      </w:pPr>
      <w:r w:rsidRPr="00DC06C7">
        <w:rPr>
          <w:rFonts w:ascii="Candara" w:eastAsia="Times New Roman" w:hAnsi="Candara"/>
          <w:sz w:val="24"/>
          <w:szCs w:val="24"/>
        </w:rPr>
        <w:t>On le voit bien le projet de société du gouvernement ne choisit pas les notions de partage et de solid</w:t>
      </w:r>
      <w:r w:rsidRPr="00DC06C7">
        <w:rPr>
          <w:rFonts w:ascii="Candara" w:eastAsia="Times New Roman" w:hAnsi="Candara"/>
          <w:sz w:val="24"/>
          <w:szCs w:val="24"/>
        </w:rPr>
        <w:t>a</w:t>
      </w:r>
      <w:r w:rsidRPr="00DC06C7">
        <w:rPr>
          <w:rFonts w:ascii="Candara" w:eastAsia="Times New Roman" w:hAnsi="Candara"/>
          <w:sz w:val="24"/>
          <w:szCs w:val="24"/>
        </w:rPr>
        <w:t>rité comme valeurs fondamentales. Il nous faut donc le combattre dans sa globalité. </w:t>
      </w:r>
    </w:p>
    <w:p w:rsidR="00FE2040" w:rsidRPr="00DC06C7" w:rsidRDefault="00FE2040" w:rsidP="00DC06C7">
      <w:pPr>
        <w:pStyle w:val="Sansinterligne"/>
        <w:jc w:val="both"/>
        <w:rPr>
          <w:rFonts w:ascii="Candara" w:eastAsia="Times New Roman" w:hAnsi="Candara"/>
          <w:sz w:val="24"/>
          <w:szCs w:val="24"/>
        </w:rPr>
      </w:pPr>
      <w:r w:rsidRPr="00DC06C7">
        <w:rPr>
          <w:rFonts w:ascii="Candara" w:eastAsia="Times New Roman" w:hAnsi="Candara"/>
          <w:sz w:val="24"/>
          <w:szCs w:val="24"/>
        </w:rPr>
        <w:t>Services publics, fonction publique, forme un tout qui s'il n'avait pas été fragilisé par les politiques su</w:t>
      </w:r>
      <w:r w:rsidRPr="00DC06C7">
        <w:rPr>
          <w:rFonts w:ascii="Candara" w:eastAsia="Times New Roman" w:hAnsi="Candara"/>
          <w:sz w:val="24"/>
          <w:szCs w:val="24"/>
        </w:rPr>
        <w:t>c</w:t>
      </w:r>
      <w:r w:rsidRPr="00DC06C7">
        <w:rPr>
          <w:rFonts w:ascii="Candara" w:eastAsia="Times New Roman" w:hAnsi="Candara"/>
          <w:sz w:val="24"/>
          <w:szCs w:val="24"/>
        </w:rPr>
        <w:t>cessives d'austérité budgétaires, serait a</w:t>
      </w:r>
      <w:r w:rsidRPr="00DC06C7">
        <w:rPr>
          <w:rFonts w:ascii="Candara" w:eastAsia="Times New Roman" w:hAnsi="Candara"/>
          <w:sz w:val="24"/>
          <w:szCs w:val="24"/>
        </w:rPr>
        <w:t>u</w:t>
      </w:r>
      <w:r w:rsidRPr="00DC06C7">
        <w:rPr>
          <w:rFonts w:ascii="Candara" w:eastAsia="Times New Roman" w:hAnsi="Candara"/>
          <w:sz w:val="24"/>
          <w:szCs w:val="24"/>
        </w:rPr>
        <w:t xml:space="preserve">jourd'hui grandement plébiscité par nos </w:t>
      </w:r>
      <w:proofErr w:type="spellStart"/>
      <w:r w:rsidRPr="00DC06C7">
        <w:rPr>
          <w:rFonts w:ascii="Candara" w:eastAsia="Times New Roman" w:hAnsi="Candara"/>
          <w:sz w:val="24"/>
          <w:szCs w:val="24"/>
        </w:rPr>
        <w:t>concitoyen-nes</w:t>
      </w:r>
      <w:proofErr w:type="spellEnd"/>
      <w:r w:rsidRPr="00DC06C7">
        <w:rPr>
          <w:rFonts w:ascii="Candara" w:eastAsia="Times New Roman" w:hAnsi="Candara"/>
          <w:sz w:val="24"/>
          <w:szCs w:val="24"/>
        </w:rPr>
        <w:t xml:space="preserve">. Il nous faut donc réhabiliter quelque </w:t>
      </w:r>
      <w:proofErr w:type="gramStart"/>
      <w:r w:rsidRPr="00DC06C7">
        <w:rPr>
          <w:rFonts w:ascii="Candara" w:eastAsia="Times New Roman" w:hAnsi="Candara"/>
          <w:sz w:val="24"/>
          <w:szCs w:val="24"/>
        </w:rPr>
        <w:t>valeurs fondamentales basées</w:t>
      </w:r>
      <w:proofErr w:type="gramEnd"/>
      <w:r w:rsidRPr="00DC06C7">
        <w:rPr>
          <w:rFonts w:ascii="Candara" w:eastAsia="Times New Roman" w:hAnsi="Candara"/>
          <w:sz w:val="24"/>
          <w:szCs w:val="24"/>
        </w:rPr>
        <w:t xml:space="preserve"> sur les relations humaines. Le défe</w:t>
      </w:r>
      <w:r w:rsidRPr="00DC06C7">
        <w:rPr>
          <w:rFonts w:ascii="Candara" w:eastAsia="Times New Roman" w:hAnsi="Candara"/>
          <w:sz w:val="24"/>
          <w:szCs w:val="24"/>
        </w:rPr>
        <w:t>n</w:t>
      </w:r>
      <w:r w:rsidRPr="00DC06C7">
        <w:rPr>
          <w:rFonts w:ascii="Candara" w:eastAsia="Times New Roman" w:hAnsi="Candara"/>
          <w:sz w:val="24"/>
          <w:szCs w:val="24"/>
        </w:rPr>
        <w:t>seur des droits n'</w:t>
      </w:r>
      <w:proofErr w:type="spellStart"/>
      <w:r w:rsidRPr="00DC06C7">
        <w:rPr>
          <w:rFonts w:ascii="Candara" w:eastAsia="Times New Roman" w:hAnsi="Candara"/>
          <w:sz w:val="24"/>
          <w:szCs w:val="24"/>
        </w:rPr>
        <w:t>a t</w:t>
      </w:r>
      <w:proofErr w:type="spellEnd"/>
      <w:r w:rsidRPr="00DC06C7">
        <w:rPr>
          <w:rFonts w:ascii="Candara" w:eastAsia="Times New Roman" w:hAnsi="Candara"/>
          <w:sz w:val="24"/>
          <w:szCs w:val="24"/>
        </w:rPr>
        <w:t xml:space="preserve">-il pas dit </w:t>
      </w:r>
      <w:proofErr w:type="spellStart"/>
      <w:r w:rsidRPr="00DC06C7">
        <w:rPr>
          <w:rFonts w:ascii="Candara" w:eastAsia="Times New Roman" w:hAnsi="Candara"/>
          <w:sz w:val="24"/>
          <w:szCs w:val="24"/>
        </w:rPr>
        <w:t>lui même</w:t>
      </w:r>
      <w:proofErr w:type="spellEnd"/>
      <w:r w:rsidRPr="00DC06C7">
        <w:rPr>
          <w:rFonts w:ascii="Candara" w:eastAsia="Times New Roman" w:hAnsi="Candara"/>
          <w:sz w:val="24"/>
          <w:szCs w:val="24"/>
        </w:rPr>
        <w:t xml:space="preserve"> que le recours à l'excès aux nouvelles technologies de l'information et de la communication est source d'exclusion.</w:t>
      </w:r>
    </w:p>
    <w:p w:rsidR="00FE2040" w:rsidRPr="00DC06C7" w:rsidRDefault="00FE2040" w:rsidP="00DC06C7">
      <w:pPr>
        <w:pStyle w:val="Sansinterligne"/>
        <w:jc w:val="both"/>
        <w:rPr>
          <w:rFonts w:ascii="Candara" w:eastAsia="Times New Roman" w:hAnsi="Candara"/>
          <w:sz w:val="24"/>
          <w:szCs w:val="24"/>
        </w:rPr>
      </w:pPr>
      <w:r w:rsidRPr="00DC06C7">
        <w:rPr>
          <w:rFonts w:ascii="Candara" w:eastAsia="Times New Roman" w:hAnsi="Candara"/>
          <w:sz w:val="24"/>
          <w:szCs w:val="24"/>
        </w:rPr>
        <w:lastRenderedPageBreak/>
        <w:t>Oui au service public réimplanté sur l'ensemble du territoire, oui à une fonction publique perme</w:t>
      </w:r>
      <w:r w:rsidRPr="00DC06C7">
        <w:rPr>
          <w:rFonts w:ascii="Candara" w:eastAsia="Times New Roman" w:hAnsi="Candara"/>
          <w:sz w:val="24"/>
          <w:szCs w:val="24"/>
        </w:rPr>
        <w:t>t</w:t>
      </w:r>
      <w:r w:rsidRPr="00DC06C7">
        <w:rPr>
          <w:rFonts w:ascii="Candara" w:eastAsia="Times New Roman" w:hAnsi="Candara"/>
          <w:sz w:val="24"/>
          <w:szCs w:val="24"/>
        </w:rPr>
        <w:t>tant d'assurer l'ensemble de ses missions au service de toute la population sans exclusive.</w:t>
      </w:r>
    </w:p>
    <w:p w:rsidR="00FE2040" w:rsidRPr="009A2C29" w:rsidRDefault="00FE2040" w:rsidP="00DC06C7">
      <w:pPr>
        <w:spacing w:after="0"/>
        <w:jc w:val="both"/>
        <w:rPr>
          <w:rFonts w:asciiTheme="majorHAnsi" w:hAnsiTheme="majorHAnsi" w:cstheme="minorHAnsi"/>
          <w:sz w:val="24"/>
          <w:szCs w:val="24"/>
        </w:rPr>
      </w:pPr>
    </w:p>
    <w:p w:rsidR="009A2C29" w:rsidRPr="00DC06C7" w:rsidRDefault="009A2C29" w:rsidP="00DC06C7">
      <w:pPr>
        <w:pStyle w:val="Sansinterligne"/>
        <w:jc w:val="both"/>
        <w:rPr>
          <w:rFonts w:ascii="Candara" w:eastAsia="Times New Roman" w:hAnsi="Candara"/>
          <w:sz w:val="24"/>
          <w:szCs w:val="24"/>
        </w:rPr>
      </w:pPr>
      <w:r w:rsidRPr="00DC06C7">
        <w:rPr>
          <w:rFonts w:ascii="Candara" w:eastAsia="Times New Roman" w:hAnsi="Candara"/>
          <w:b/>
          <w:sz w:val="24"/>
          <w:szCs w:val="24"/>
        </w:rPr>
        <w:t>J L</w:t>
      </w:r>
      <w:r w:rsidRPr="009A2C29">
        <w:rPr>
          <w:rFonts w:eastAsia="Times New Roman"/>
        </w:rPr>
        <w:t xml:space="preserve"> </w:t>
      </w:r>
      <w:r w:rsidRPr="00DC06C7">
        <w:rPr>
          <w:rFonts w:ascii="Candara" w:eastAsia="Times New Roman" w:hAnsi="Candara"/>
          <w:sz w:val="24"/>
          <w:szCs w:val="24"/>
        </w:rPr>
        <w:t>Ces éléments renforcent les conséquences citées sur les agents et les populations, les us</w:t>
      </w:r>
      <w:r w:rsidRPr="00DC06C7">
        <w:rPr>
          <w:rFonts w:ascii="Candara" w:eastAsia="Times New Roman" w:hAnsi="Candara"/>
          <w:sz w:val="24"/>
          <w:szCs w:val="24"/>
        </w:rPr>
        <w:t>a</w:t>
      </w:r>
      <w:r w:rsidRPr="00DC06C7">
        <w:rPr>
          <w:rFonts w:ascii="Candara" w:eastAsia="Times New Roman" w:hAnsi="Candara"/>
          <w:sz w:val="24"/>
          <w:szCs w:val="24"/>
        </w:rPr>
        <w:t>gers. Car quoi qu'on en dise on ne rend pas le même service public aux populations avec moins de personnel, d'autant plus que les besoins s'a</w:t>
      </w:r>
      <w:r w:rsidRPr="00DC06C7">
        <w:rPr>
          <w:rFonts w:ascii="Candara" w:eastAsia="Times New Roman" w:hAnsi="Candara"/>
          <w:sz w:val="24"/>
          <w:szCs w:val="24"/>
        </w:rPr>
        <w:t>c</w:t>
      </w:r>
      <w:r w:rsidRPr="00DC06C7">
        <w:rPr>
          <w:rFonts w:ascii="Candara" w:eastAsia="Times New Roman" w:hAnsi="Candara"/>
          <w:sz w:val="24"/>
          <w:szCs w:val="24"/>
        </w:rPr>
        <w:t>croissent et la réponse publique plus nécessaire que jamais. On le voit avec la question des pe</w:t>
      </w:r>
      <w:r w:rsidRPr="00DC06C7">
        <w:rPr>
          <w:rFonts w:ascii="Candara" w:eastAsia="Times New Roman" w:hAnsi="Candara"/>
          <w:sz w:val="24"/>
          <w:szCs w:val="24"/>
        </w:rPr>
        <w:t>r</w:t>
      </w:r>
      <w:r w:rsidRPr="00DC06C7">
        <w:rPr>
          <w:rFonts w:ascii="Candara" w:eastAsia="Times New Roman" w:hAnsi="Candara"/>
          <w:sz w:val="24"/>
          <w:szCs w:val="24"/>
        </w:rPr>
        <w:t xml:space="preserve">sonnes âgées ou la santé, ou encore l'éducation. </w:t>
      </w:r>
    </w:p>
    <w:p w:rsidR="009A2C29" w:rsidRPr="00DC06C7" w:rsidRDefault="009A2C29" w:rsidP="00DC06C7">
      <w:pPr>
        <w:pStyle w:val="Sansinterligne"/>
        <w:jc w:val="both"/>
        <w:rPr>
          <w:rFonts w:ascii="Candara" w:eastAsia="Times New Roman" w:hAnsi="Candara"/>
          <w:sz w:val="24"/>
          <w:szCs w:val="24"/>
        </w:rPr>
      </w:pPr>
      <w:r w:rsidRPr="00DC06C7">
        <w:rPr>
          <w:rFonts w:ascii="Candara" w:eastAsia="Times New Roman" w:hAnsi="Candara"/>
          <w:sz w:val="24"/>
          <w:szCs w:val="24"/>
        </w:rPr>
        <w:t>La multiplication des agents contractuels vise à démolir par implosion le statut, y compris en me</w:t>
      </w:r>
      <w:r w:rsidRPr="00DC06C7">
        <w:rPr>
          <w:rFonts w:ascii="Candara" w:eastAsia="Times New Roman" w:hAnsi="Candara"/>
          <w:sz w:val="24"/>
          <w:szCs w:val="24"/>
        </w:rPr>
        <w:t>t</w:t>
      </w:r>
      <w:r w:rsidRPr="00DC06C7">
        <w:rPr>
          <w:rFonts w:ascii="Candara" w:eastAsia="Times New Roman" w:hAnsi="Candara"/>
          <w:sz w:val="24"/>
          <w:szCs w:val="24"/>
        </w:rPr>
        <w:t>tant en opposition le personnel sous statut et les contractuels. La privatisation des services ne sert que les intérêts des actionnaires mais pas ceux des populations, car le plus souvent, ces entr</w:t>
      </w:r>
      <w:r w:rsidRPr="00DC06C7">
        <w:rPr>
          <w:rFonts w:ascii="Candara" w:eastAsia="Times New Roman" w:hAnsi="Candara"/>
          <w:sz w:val="24"/>
          <w:szCs w:val="24"/>
        </w:rPr>
        <w:t>e</w:t>
      </w:r>
      <w:r w:rsidRPr="00DC06C7">
        <w:rPr>
          <w:rFonts w:ascii="Candara" w:eastAsia="Times New Roman" w:hAnsi="Candara"/>
          <w:sz w:val="24"/>
          <w:szCs w:val="24"/>
        </w:rPr>
        <w:t>prises privées rendent mal le service par choix financiers, car n'investissent pas dans le personnel qualifié, et corre</w:t>
      </w:r>
      <w:r w:rsidRPr="00DC06C7">
        <w:rPr>
          <w:rFonts w:ascii="Candara" w:eastAsia="Times New Roman" w:hAnsi="Candara"/>
          <w:sz w:val="24"/>
          <w:szCs w:val="24"/>
        </w:rPr>
        <w:t>c</w:t>
      </w:r>
      <w:r w:rsidRPr="00DC06C7">
        <w:rPr>
          <w:rFonts w:ascii="Candara" w:eastAsia="Times New Roman" w:hAnsi="Candara"/>
          <w:sz w:val="24"/>
          <w:szCs w:val="24"/>
        </w:rPr>
        <w:t xml:space="preserve">tement traité. </w:t>
      </w:r>
    </w:p>
    <w:p w:rsidR="009A2C29" w:rsidRPr="00DC06C7" w:rsidRDefault="009A2C29" w:rsidP="00DC06C7">
      <w:pPr>
        <w:pStyle w:val="Sansinterligne"/>
        <w:jc w:val="both"/>
        <w:rPr>
          <w:rFonts w:ascii="Candara" w:eastAsia="Times New Roman" w:hAnsi="Candara"/>
          <w:sz w:val="24"/>
          <w:szCs w:val="24"/>
        </w:rPr>
      </w:pPr>
      <w:r w:rsidRPr="00DC06C7">
        <w:rPr>
          <w:rFonts w:ascii="Candara" w:eastAsia="Times New Roman" w:hAnsi="Candara"/>
          <w:sz w:val="24"/>
          <w:szCs w:val="24"/>
        </w:rPr>
        <w:t>Et bien souvent cela revient plus cher à la colle</w:t>
      </w:r>
      <w:r w:rsidRPr="00DC06C7">
        <w:rPr>
          <w:rFonts w:ascii="Candara" w:eastAsia="Times New Roman" w:hAnsi="Candara"/>
          <w:sz w:val="24"/>
          <w:szCs w:val="24"/>
        </w:rPr>
        <w:t>c</w:t>
      </w:r>
      <w:r w:rsidRPr="00DC06C7">
        <w:rPr>
          <w:rFonts w:ascii="Candara" w:eastAsia="Times New Roman" w:hAnsi="Candara"/>
          <w:sz w:val="24"/>
          <w:szCs w:val="24"/>
        </w:rPr>
        <w:t xml:space="preserve">tivité donc la population. </w:t>
      </w:r>
    </w:p>
    <w:p w:rsidR="009A2C29" w:rsidRPr="00DC06C7" w:rsidRDefault="009A2C29" w:rsidP="00DC06C7">
      <w:pPr>
        <w:pStyle w:val="Sansinterligne"/>
        <w:jc w:val="both"/>
        <w:rPr>
          <w:rFonts w:ascii="Candara" w:eastAsia="Times New Roman" w:hAnsi="Candara"/>
          <w:sz w:val="24"/>
          <w:szCs w:val="24"/>
        </w:rPr>
      </w:pPr>
      <w:r w:rsidRPr="00DC06C7">
        <w:rPr>
          <w:rFonts w:ascii="Candara" w:eastAsia="Times New Roman" w:hAnsi="Candara"/>
          <w:sz w:val="24"/>
          <w:szCs w:val="24"/>
        </w:rPr>
        <w:t xml:space="preserve">La dématérialisation des relations aux usagers quant à elle devrait servir à l'amélioration des services rendus mais elle est surtout poussée par le gouvernement pour réduire le nombre d'agents, faire des économies au détriment du lien à la population. </w:t>
      </w:r>
    </w:p>
    <w:p w:rsidR="009A2C29" w:rsidRPr="00DC06C7" w:rsidRDefault="009A2C29" w:rsidP="00DC06C7">
      <w:pPr>
        <w:pStyle w:val="Sansinterligne"/>
        <w:jc w:val="both"/>
        <w:rPr>
          <w:rFonts w:ascii="Candara" w:eastAsia="Times New Roman" w:hAnsi="Candara"/>
          <w:sz w:val="24"/>
          <w:szCs w:val="24"/>
        </w:rPr>
      </w:pPr>
      <w:r w:rsidRPr="00DC06C7">
        <w:rPr>
          <w:rFonts w:ascii="Candara" w:eastAsia="Times New Roman" w:hAnsi="Candara"/>
          <w:sz w:val="24"/>
          <w:szCs w:val="24"/>
        </w:rPr>
        <w:t>On le voit agents et usagers ont des intérêts très communs qu'il faut mettre en avant pour dév</w:t>
      </w:r>
      <w:r w:rsidRPr="00DC06C7">
        <w:rPr>
          <w:rFonts w:ascii="Candara" w:eastAsia="Times New Roman" w:hAnsi="Candara"/>
          <w:sz w:val="24"/>
          <w:szCs w:val="24"/>
        </w:rPr>
        <w:t>e</w:t>
      </w:r>
      <w:r w:rsidRPr="00DC06C7">
        <w:rPr>
          <w:rFonts w:ascii="Candara" w:eastAsia="Times New Roman" w:hAnsi="Candara"/>
          <w:sz w:val="24"/>
          <w:szCs w:val="24"/>
        </w:rPr>
        <w:t xml:space="preserve">lopper des luttes convergentes pour les services publics. </w:t>
      </w:r>
    </w:p>
    <w:p w:rsidR="00FE2040" w:rsidRDefault="00FE2040" w:rsidP="00647824">
      <w:pPr>
        <w:pStyle w:val="Textebrut"/>
        <w:spacing w:after="0"/>
        <w:jc w:val="both"/>
      </w:pPr>
    </w:p>
    <w:bookmarkEnd w:id="1"/>
    <w:p w:rsidR="008B5FDA" w:rsidRPr="007003B4" w:rsidRDefault="008B5FDA" w:rsidP="008B5FDA">
      <w:pPr>
        <w:shd w:val="clear" w:color="auto" w:fill="CCCCCC"/>
        <w:spacing w:line="240" w:lineRule="auto"/>
        <w:jc w:val="center"/>
        <w:rPr>
          <w:rFonts w:ascii="Arial" w:hAnsi="Arial" w:cs="Arial"/>
          <w:b/>
          <w:bCs/>
          <w:color w:val="CC0001"/>
          <w:sz w:val="44"/>
          <w:szCs w:val="44"/>
        </w:rPr>
      </w:pPr>
      <w:r>
        <w:rPr>
          <w:rFonts w:ascii="Arial" w:hAnsi="Arial" w:cs="Arial"/>
          <w:b/>
          <w:bCs/>
          <w:color w:val="CC0001"/>
          <w:sz w:val="44"/>
          <w:szCs w:val="44"/>
          <w:shd w:val="clear" w:color="auto" w:fill="CCCCCC"/>
        </w:rPr>
        <w:t>ACTUALITE SOCIALE</w:t>
      </w:r>
    </w:p>
    <w:p w:rsidR="00DC06C7" w:rsidRPr="00DC06C7" w:rsidRDefault="00DC06C7" w:rsidP="00DC06C7">
      <w:pPr>
        <w:spacing w:after="0" w:line="240" w:lineRule="auto"/>
        <w:jc w:val="center"/>
        <w:rPr>
          <w:rFonts w:ascii="Arial" w:hAnsi="Arial" w:cs="Arial"/>
          <w:b/>
          <w:sz w:val="24"/>
          <w:szCs w:val="24"/>
        </w:rPr>
      </w:pPr>
      <w:r w:rsidRPr="00DC06C7">
        <w:rPr>
          <w:rFonts w:ascii="Arial" w:hAnsi="Arial" w:cs="Arial"/>
          <w:b/>
          <w:sz w:val="24"/>
          <w:szCs w:val="24"/>
        </w:rPr>
        <w:t>Les chômeurs ne sont pas responsables de leur situation !</w:t>
      </w:r>
    </w:p>
    <w:p w:rsidR="00DC06C7" w:rsidRPr="00DC06C7" w:rsidRDefault="00DC06C7" w:rsidP="00DC06C7">
      <w:pPr>
        <w:spacing w:after="0" w:line="240" w:lineRule="auto"/>
        <w:jc w:val="center"/>
        <w:rPr>
          <w:rFonts w:ascii="Times New Roman" w:hAnsi="Times New Roman" w:cs="Times New Roman"/>
          <w:i/>
          <w:sz w:val="22"/>
          <w:szCs w:val="22"/>
        </w:rPr>
      </w:pPr>
      <w:proofErr w:type="gramStart"/>
      <w:r w:rsidRPr="00DC06C7">
        <w:rPr>
          <w:rFonts w:ascii="Times New Roman" w:hAnsi="Times New Roman" w:cs="Times New Roman"/>
          <w:i/>
          <w:sz w:val="22"/>
          <w:szCs w:val="22"/>
        </w:rPr>
        <w:t>par</w:t>
      </w:r>
      <w:proofErr w:type="gramEnd"/>
      <w:r w:rsidRPr="00DC06C7">
        <w:rPr>
          <w:rFonts w:ascii="Times New Roman" w:hAnsi="Times New Roman" w:cs="Times New Roman"/>
          <w:i/>
          <w:sz w:val="22"/>
          <w:szCs w:val="22"/>
        </w:rPr>
        <w:t xml:space="preserve"> Philippe REIG</w:t>
      </w:r>
    </w:p>
    <w:p w:rsidR="00DC06C7" w:rsidRPr="00C31207" w:rsidRDefault="00DC06C7" w:rsidP="00DC06C7">
      <w:pPr>
        <w:spacing w:after="0" w:line="240" w:lineRule="auto"/>
        <w:jc w:val="center"/>
        <w:rPr>
          <w:rFonts w:ascii="Cambria" w:hAnsi="Cambria"/>
          <w:i/>
          <w:sz w:val="20"/>
          <w:szCs w:val="20"/>
        </w:rPr>
      </w:pPr>
    </w:p>
    <w:p w:rsidR="00DC06C7" w:rsidRPr="00DC06C7" w:rsidRDefault="00DC06C7" w:rsidP="00DC06C7">
      <w:pPr>
        <w:pStyle w:val="Sansinterligne"/>
        <w:jc w:val="both"/>
        <w:rPr>
          <w:rFonts w:ascii="Cambria" w:hAnsi="Cambria"/>
          <w:sz w:val="24"/>
          <w:szCs w:val="24"/>
        </w:rPr>
      </w:pPr>
      <w:r w:rsidRPr="00DC06C7">
        <w:rPr>
          <w:rFonts w:ascii="Cambria" w:hAnsi="Cambria"/>
          <w:sz w:val="24"/>
          <w:szCs w:val="24"/>
        </w:rPr>
        <w:t>Les vrais responsables sont les entreprises qui préfèrent donner des dividendes à leurs actio</w:t>
      </w:r>
      <w:r w:rsidRPr="00DC06C7">
        <w:rPr>
          <w:rFonts w:ascii="Cambria" w:hAnsi="Cambria"/>
          <w:sz w:val="24"/>
          <w:szCs w:val="24"/>
        </w:rPr>
        <w:t>n</w:t>
      </w:r>
      <w:r w:rsidRPr="00DC06C7">
        <w:rPr>
          <w:rFonts w:ascii="Cambria" w:hAnsi="Cambria"/>
          <w:sz w:val="24"/>
          <w:szCs w:val="24"/>
        </w:rPr>
        <w:t>naires que de créer des emplois !</w:t>
      </w:r>
    </w:p>
    <w:p w:rsidR="00DC06C7" w:rsidRPr="00DC06C7" w:rsidRDefault="00DC06C7" w:rsidP="00DC06C7">
      <w:pPr>
        <w:pStyle w:val="Sansinterligne"/>
        <w:jc w:val="both"/>
        <w:rPr>
          <w:rFonts w:ascii="Cambria" w:hAnsi="Cambria"/>
          <w:sz w:val="24"/>
          <w:szCs w:val="24"/>
        </w:rPr>
      </w:pPr>
      <w:r w:rsidRPr="00DC06C7">
        <w:rPr>
          <w:rFonts w:ascii="Cambria" w:hAnsi="Cambria"/>
          <w:sz w:val="24"/>
          <w:szCs w:val="24"/>
        </w:rPr>
        <w:t xml:space="preserve">Les gouvernements qui se sont </w:t>
      </w:r>
      <w:proofErr w:type="gramStart"/>
      <w:r w:rsidRPr="00DC06C7">
        <w:rPr>
          <w:rFonts w:ascii="Cambria" w:hAnsi="Cambria"/>
          <w:sz w:val="24"/>
          <w:szCs w:val="24"/>
        </w:rPr>
        <w:t>succédés</w:t>
      </w:r>
      <w:proofErr w:type="gramEnd"/>
      <w:r w:rsidRPr="00DC06C7">
        <w:rPr>
          <w:rFonts w:ascii="Cambria" w:hAnsi="Cambria"/>
          <w:sz w:val="24"/>
          <w:szCs w:val="24"/>
        </w:rPr>
        <w:t xml:space="preserve"> n’ont pas  mené les bonnes politiques pour créer des e</w:t>
      </w:r>
      <w:r w:rsidRPr="00DC06C7">
        <w:rPr>
          <w:rFonts w:ascii="Cambria" w:hAnsi="Cambria"/>
          <w:sz w:val="24"/>
          <w:szCs w:val="24"/>
        </w:rPr>
        <w:t>m</w:t>
      </w:r>
      <w:r w:rsidRPr="00DC06C7">
        <w:rPr>
          <w:rFonts w:ascii="Cambria" w:hAnsi="Cambria"/>
          <w:sz w:val="24"/>
          <w:szCs w:val="24"/>
        </w:rPr>
        <w:t>plois.  Attaquer le Code du travail, diminuer les droits des travailleurs n’ont jamais créé d’emplois. Au contraire même.</w:t>
      </w:r>
    </w:p>
    <w:p w:rsidR="00DC06C7" w:rsidRPr="00DC06C7" w:rsidRDefault="00DC06C7" w:rsidP="00DC06C7">
      <w:pPr>
        <w:pStyle w:val="Sansinterligne"/>
        <w:jc w:val="both"/>
        <w:rPr>
          <w:rFonts w:ascii="Cambria" w:hAnsi="Cambria"/>
          <w:sz w:val="24"/>
          <w:szCs w:val="24"/>
        </w:rPr>
      </w:pPr>
      <w:r w:rsidRPr="00DC06C7">
        <w:rPr>
          <w:rFonts w:ascii="Cambria" w:hAnsi="Cambria"/>
          <w:sz w:val="24"/>
          <w:szCs w:val="24"/>
        </w:rPr>
        <w:t>Et maintenant, Macron va renforcer les contrôles et sanctionner les chômeurs financièrement. Quel mépris !</w:t>
      </w:r>
    </w:p>
    <w:p w:rsidR="00DC06C7" w:rsidRPr="00DC06C7" w:rsidRDefault="00DC06C7" w:rsidP="00DC06C7">
      <w:pPr>
        <w:pStyle w:val="Sansinterligne"/>
        <w:jc w:val="both"/>
        <w:rPr>
          <w:rFonts w:ascii="Cambria" w:hAnsi="Cambria"/>
          <w:sz w:val="24"/>
          <w:szCs w:val="24"/>
        </w:rPr>
      </w:pPr>
      <w:r w:rsidRPr="00DC06C7">
        <w:rPr>
          <w:rFonts w:ascii="Cambria" w:hAnsi="Cambria"/>
          <w:sz w:val="24"/>
          <w:szCs w:val="24"/>
        </w:rPr>
        <w:t>Soutenons les chômeurs qui se battent. Un co</w:t>
      </w:r>
      <w:r w:rsidRPr="00DC06C7">
        <w:rPr>
          <w:rFonts w:ascii="Cambria" w:hAnsi="Cambria"/>
          <w:sz w:val="24"/>
          <w:szCs w:val="24"/>
        </w:rPr>
        <w:t>l</w:t>
      </w:r>
      <w:r w:rsidRPr="00DC06C7">
        <w:rPr>
          <w:rFonts w:ascii="Cambria" w:hAnsi="Cambria"/>
          <w:sz w:val="24"/>
          <w:szCs w:val="24"/>
        </w:rPr>
        <w:t xml:space="preserve">lectif </w:t>
      </w:r>
      <w:proofErr w:type="spellStart"/>
      <w:r w:rsidRPr="00DC06C7">
        <w:rPr>
          <w:rFonts w:ascii="Cambria" w:hAnsi="Cambria"/>
          <w:sz w:val="24"/>
          <w:szCs w:val="24"/>
        </w:rPr>
        <w:t>Unédic</w:t>
      </w:r>
      <w:proofErr w:type="spellEnd"/>
      <w:r w:rsidRPr="00DC06C7">
        <w:rPr>
          <w:rFonts w:ascii="Cambria" w:hAnsi="Cambria"/>
          <w:sz w:val="24"/>
          <w:szCs w:val="24"/>
        </w:rPr>
        <w:t xml:space="preserve"> a été mis en place avec les associations de chômeurs soutenues par des syndicats de Pôle emploi, des associations et des partis politiques.</w:t>
      </w:r>
    </w:p>
    <w:p w:rsidR="00DC06C7" w:rsidRPr="00DC06C7" w:rsidRDefault="00DC06C7" w:rsidP="00DC06C7">
      <w:pPr>
        <w:pStyle w:val="Sansinterligne"/>
        <w:jc w:val="both"/>
        <w:rPr>
          <w:rFonts w:ascii="Cambria" w:hAnsi="Cambria"/>
          <w:sz w:val="24"/>
          <w:szCs w:val="24"/>
        </w:rPr>
      </w:pPr>
      <w:r w:rsidRPr="00DC06C7">
        <w:rPr>
          <w:rFonts w:ascii="Cambria" w:hAnsi="Cambria"/>
          <w:sz w:val="24"/>
          <w:szCs w:val="24"/>
        </w:rPr>
        <w:t>Le 15 février dernier, l’action devant un Carr</w:t>
      </w:r>
      <w:r w:rsidRPr="00DC06C7">
        <w:rPr>
          <w:rFonts w:ascii="Cambria" w:hAnsi="Cambria"/>
          <w:sz w:val="24"/>
          <w:szCs w:val="24"/>
        </w:rPr>
        <w:t>e</w:t>
      </w:r>
      <w:r w:rsidRPr="00DC06C7">
        <w:rPr>
          <w:rFonts w:ascii="Cambria" w:hAnsi="Cambria"/>
          <w:sz w:val="24"/>
          <w:szCs w:val="24"/>
        </w:rPr>
        <w:t>four de Saint-Denis pour dénoncer les suppressions d’emplois a été un succès.</w:t>
      </w:r>
    </w:p>
    <w:p w:rsidR="00DC06C7" w:rsidRPr="00DC06C7" w:rsidRDefault="00DC06C7" w:rsidP="00DC06C7">
      <w:pPr>
        <w:pStyle w:val="Sansinterligne"/>
        <w:jc w:val="both"/>
        <w:rPr>
          <w:rFonts w:ascii="Cambria" w:hAnsi="Cambria"/>
          <w:sz w:val="24"/>
          <w:szCs w:val="24"/>
        </w:rPr>
      </w:pPr>
      <w:r w:rsidRPr="00DC06C7">
        <w:rPr>
          <w:rFonts w:ascii="Cambria" w:hAnsi="Cambria"/>
          <w:sz w:val="24"/>
          <w:szCs w:val="24"/>
        </w:rPr>
        <w:t>Le 21 mars s’est tenue une conférence de presse à République devant une agence de voyages pour vérifier si les chômeurs peuvent réellement « partir aux Bahamas » avec leurs allocations !</w:t>
      </w:r>
    </w:p>
    <w:p w:rsidR="00DC06C7" w:rsidRPr="00DC06C7" w:rsidRDefault="00DC06C7" w:rsidP="00DC06C7">
      <w:pPr>
        <w:pStyle w:val="Sansinterligne"/>
        <w:jc w:val="both"/>
        <w:rPr>
          <w:rFonts w:ascii="Cambria" w:hAnsi="Cambria"/>
          <w:sz w:val="24"/>
          <w:szCs w:val="24"/>
        </w:rPr>
      </w:pPr>
      <w:r w:rsidRPr="00DC06C7">
        <w:rPr>
          <w:rFonts w:ascii="Cambria" w:hAnsi="Cambria"/>
          <w:sz w:val="24"/>
          <w:szCs w:val="24"/>
        </w:rPr>
        <w:t>Quelles sont les décisions du gouvernement ?</w:t>
      </w:r>
    </w:p>
    <w:p w:rsidR="00DC06C7" w:rsidRPr="00DC06C7" w:rsidRDefault="00DC06C7" w:rsidP="00DC06C7">
      <w:pPr>
        <w:pStyle w:val="Sansinterligne"/>
        <w:jc w:val="both"/>
        <w:rPr>
          <w:rFonts w:ascii="Cambria" w:hAnsi="Cambria"/>
          <w:i/>
          <w:sz w:val="24"/>
          <w:szCs w:val="24"/>
        </w:rPr>
      </w:pPr>
      <w:r w:rsidRPr="00DC06C7">
        <w:rPr>
          <w:rFonts w:ascii="Cambria" w:hAnsi="Cambria"/>
          <w:i/>
          <w:sz w:val="24"/>
          <w:szCs w:val="24"/>
        </w:rPr>
        <w:t>L’accompagnement est oublié, le contrôle acce</w:t>
      </w:r>
      <w:r w:rsidRPr="00DC06C7">
        <w:rPr>
          <w:rFonts w:ascii="Cambria" w:hAnsi="Cambria"/>
          <w:i/>
          <w:sz w:val="24"/>
          <w:szCs w:val="24"/>
        </w:rPr>
        <w:t>n</w:t>
      </w:r>
      <w:r w:rsidRPr="00DC06C7">
        <w:rPr>
          <w:rFonts w:ascii="Cambria" w:hAnsi="Cambria"/>
          <w:i/>
          <w:sz w:val="24"/>
          <w:szCs w:val="24"/>
        </w:rPr>
        <w:t>tué.</w:t>
      </w:r>
    </w:p>
    <w:p w:rsidR="00DC06C7" w:rsidRPr="00DC06C7" w:rsidRDefault="00DC06C7" w:rsidP="00DC06C7">
      <w:pPr>
        <w:pStyle w:val="Sansinterligne"/>
        <w:jc w:val="both"/>
        <w:rPr>
          <w:rFonts w:ascii="Cambria" w:eastAsia="Times New Roman" w:hAnsi="Cambria"/>
          <w:sz w:val="24"/>
          <w:szCs w:val="24"/>
        </w:rPr>
      </w:pPr>
      <w:r w:rsidRPr="00DC06C7">
        <w:rPr>
          <w:rFonts w:ascii="Cambria" w:eastAsia="Times New Roman" w:hAnsi="Cambria"/>
          <w:sz w:val="24"/>
          <w:szCs w:val="24"/>
        </w:rPr>
        <w:t>Le gouvernement a décidé de multiplier par cinq les effectifs dédiés au contrôle des chômeurs en les faisant passer de 200 à 1000 d’ici 2019. En revanche, les effectifs chargés de lutter contre la fraude fiscale ont baissé de 3100 emplois depuis 2010.</w:t>
      </w:r>
    </w:p>
    <w:p w:rsidR="00DC06C7" w:rsidRPr="00DC06C7" w:rsidRDefault="00DC06C7" w:rsidP="00DC06C7">
      <w:pPr>
        <w:pStyle w:val="Sansinterligne"/>
        <w:jc w:val="both"/>
        <w:rPr>
          <w:rFonts w:ascii="Cambria" w:eastAsia="Times New Roman" w:hAnsi="Cambria"/>
          <w:sz w:val="24"/>
          <w:szCs w:val="24"/>
        </w:rPr>
      </w:pPr>
      <w:r w:rsidRPr="00DC06C7">
        <w:rPr>
          <w:rFonts w:ascii="Cambria" w:eastAsia="Times New Roman" w:hAnsi="Cambria"/>
          <w:sz w:val="24"/>
          <w:szCs w:val="24"/>
        </w:rPr>
        <w:t>La fraude à Pôle Emploi, c'est 39 millions d'euros par an. La fraude fiscale, elle, c'est 60 à 80 mi</w:t>
      </w:r>
      <w:r w:rsidRPr="00DC06C7">
        <w:rPr>
          <w:rFonts w:ascii="Cambria" w:eastAsia="Times New Roman" w:hAnsi="Cambria"/>
          <w:sz w:val="24"/>
          <w:szCs w:val="24"/>
        </w:rPr>
        <w:t>l</w:t>
      </w:r>
      <w:r w:rsidRPr="00DC06C7">
        <w:rPr>
          <w:rFonts w:ascii="Cambria" w:eastAsia="Times New Roman" w:hAnsi="Cambria"/>
          <w:sz w:val="24"/>
          <w:szCs w:val="24"/>
        </w:rPr>
        <w:t>liards par an, soit environ 2000 fois plus...</w:t>
      </w:r>
    </w:p>
    <w:p w:rsidR="00DC06C7" w:rsidRPr="00DC06C7" w:rsidRDefault="00DC06C7" w:rsidP="00DC06C7">
      <w:pPr>
        <w:pStyle w:val="Sansinterligne"/>
        <w:jc w:val="both"/>
        <w:rPr>
          <w:rStyle w:val="Accentuation"/>
          <w:rFonts w:ascii="Cambria" w:hAnsi="Cambria"/>
          <w:sz w:val="24"/>
          <w:szCs w:val="24"/>
        </w:rPr>
      </w:pPr>
      <w:r w:rsidRPr="00DC06C7">
        <w:rPr>
          <w:rStyle w:val="Accentuation"/>
          <w:rFonts w:ascii="Cambria" w:hAnsi="Cambria"/>
          <w:sz w:val="24"/>
          <w:szCs w:val="24"/>
        </w:rPr>
        <w:t>Une révision de l’échelle des sanctions qui est en fait un renforcement.</w:t>
      </w:r>
    </w:p>
    <w:p w:rsidR="00DC06C7" w:rsidRPr="00DC06C7" w:rsidRDefault="00DC06C7" w:rsidP="00DC06C7">
      <w:pPr>
        <w:pStyle w:val="Sansinterligne"/>
        <w:jc w:val="both"/>
        <w:rPr>
          <w:rFonts w:ascii="Cambria" w:hAnsi="Cambria"/>
          <w:sz w:val="24"/>
          <w:szCs w:val="24"/>
        </w:rPr>
      </w:pPr>
      <w:r w:rsidRPr="00DC06C7">
        <w:rPr>
          <w:rStyle w:val="Accentuation"/>
          <w:rFonts w:ascii="Cambria" w:hAnsi="Cambria"/>
          <w:i w:val="0"/>
          <w:sz w:val="24"/>
          <w:szCs w:val="24"/>
        </w:rPr>
        <w:t>Le gouvernement veut redéfinir l’offre d'emploi raisonnable,</w:t>
      </w:r>
      <w:r w:rsidRPr="00DC06C7">
        <w:rPr>
          <w:rStyle w:val="Accentuation"/>
          <w:rFonts w:ascii="Cambria" w:hAnsi="Cambria"/>
          <w:sz w:val="24"/>
          <w:szCs w:val="24"/>
        </w:rPr>
        <w:t xml:space="preserve"> </w:t>
      </w:r>
      <w:r w:rsidRPr="00DC06C7">
        <w:rPr>
          <w:rFonts w:ascii="Cambria" w:hAnsi="Cambria"/>
          <w:sz w:val="24"/>
          <w:szCs w:val="24"/>
        </w:rPr>
        <w:t>que le demandeur d'emploi ne peut r</w:t>
      </w:r>
      <w:r w:rsidRPr="00DC06C7">
        <w:rPr>
          <w:rFonts w:ascii="Cambria" w:hAnsi="Cambria"/>
          <w:sz w:val="24"/>
          <w:szCs w:val="24"/>
        </w:rPr>
        <w:t>e</w:t>
      </w:r>
      <w:r w:rsidRPr="00DC06C7">
        <w:rPr>
          <w:rFonts w:ascii="Cambria" w:hAnsi="Cambria"/>
          <w:sz w:val="24"/>
          <w:szCs w:val="24"/>
        </w:rPr>
        <w:t>fuser plus d'une fois sous peine de radiation. Elle ne serait plus définie précisément dans le code du travail mais déterminée en concertation entre le demandeur d'emploi et son conseiller.</w:t>
      </w:r>
    </w:p>
    <w:p w:rsidR="00DC06C7" w:rsidRPr="00DC06C7" w:rsidRDefault="00DC06C7" w:rsidP="00DC06C7">
      <w:pPr>
        <w:pStyle w:val="Sansinterligne"/>
        <w:jc w:val="both"/>
        <w:rPr>
          <w:rFonts w:ascii="Cambria" w:hAnsi="Cambria"/>
          <w:sz w:val="24"/>
          <w:szCs w:val="24"/>
        </w:rPr>
      </w:pPr>
      <w:r w:rsidRPr="00DC06C7">
        <w:rPr>
          <w:rFonts w:ascii="Cambria" w:hAnsi="Cambria"/>
          <w:sz w:val="24"/>
          <w:szCs w:val="24"/>
        </w:rPr>
        <w:t>C’est un blanc-seing donné à Pôle emploi pour accélérer les radiations.</w:t>
      </w:r>
    </w:p>
    <w:p w:rsidR="00DC06C7" w:rsidRPr="00DC06C7" w:rsidRDefault="00DC06C7" w:rsidP="00DC06C7">
      <w:pPr>
        <w:pStyle w:val="Sansinterligne"/>
        <w:jc w:val="both"/>
        <w:rPr>
          <w:rStyle w:val="Accentuation"/>
          <w:rFonts w:ascii="Cambria" w:hAnsi="Cambria"/>
          <w:b/>
          <w:i w:val="0"/>
          <w:sz w:val="24"/>
          <w:szCs w:val="24"/>
        </w:rPr>
      </w:pPr>
      <w:r w:rsidRPr="00DC06C7">
        <w:rPr>
          <w:rStyle w:val="Accentuation"/>
          <w:rFonts w:ascii="Cambria" w:hAnsi="Cambria"/>
          <w:b/>
          <w:i w:val="0"/>
          <w:sz w:val="24"/>
          <w:szCs w:val="24"/>
        </w:rPr>
        <w:t>Le projet de loi sera présenté en Conseil des ministres dans les prochaines semaines pour une entrée en vigueur prévue d'ici l'été. A suivre…</w:t>
      </w:r>
    </w:p>
    <w:p w:rsidR="00DC06C7" w:rsidRDefault="00DC06C7" w:rsidP="00DC06C7">
      <w:pPr>
        <w:pStyle w:val="Sansinterligne"/>
        <w:rPr>
          <w:b/>
          <w:iCs/>
        </w:rPr>
      </w:pPr>
    </w:p>
    <w:p w:rsidR="001A225E" w:rsidRPr="001A225E" w:rsidRDefault="001A225E" w:rsidP="001A225E">
      <w:pPr>
        <w:shd w:val="clear" w:color="auto" w:fill="A6A6A6" w:themeFill="background1" w:themeFillShade="A6"/>
        <w:spacing w:after="0" w:line="240" w:lineRule="auto"/>
        <w:rPr>
          <w:rFonts w:ascii="Times New Roman" w:eastAsiaTheme="minorHAnsi" w:hAnsi="Times New Roman" w:cs="Times New Roman"/>
          <w:sz w:val="4"/>
          <w:szCs w:val="4"/>
          <w:lang w:eastAsia="zh-CN"/>
        </w:rPr>
      </w:pPr>
    </w:p>
    <w:p w:rsidR="001A225E" w:rsidRDefault="001A225E" w:rsidP="001A225E">
      <w:pPr>
        <w:shd w:val="clear" w:color="auto" w:fill="A6A6A6" w:themeFill="background1" w:themeFillShade="A6"/>
        <w:spacing w:after="0" w:line="240" w:lineRule="auto"/>
        <w:jc w:val="center"/>
        <w:rPr>
          <w:rFonts w:ascii="Arial" w:eastAsiaTheme="minorHAnsi" w:hAnsi="Arial" w:cs="Arial"/>
          <w:b/>
          <w:color w:val="FF0000"/>
          <w:sz w:val="52"/>
          <w:szCs w:val="52"/>
          <w:lang w:eastAsia="zh-CN"/>
        </w:rPr>
      </w:pPr>
      <w:r>
        <w:rPr>
          <w:rFonts w:ascii="Arial" w:eastAsiaTheme="minorHAnsi" w:hAnsi="Arial" w:cs="Arial"/>
          <w:b/>
          <w:color w:val="FF0000"/>
          <w:sz w:val="52"/>
          <w:szCs w:val="52"/>
          <w:lang w:eastAsia="zh-CN"/>
        </w:rPr>
        <w:lastRenderedPageBreak/>
        <w:t>COUP DE GUEULE</w:t>
      </w:r>
    </w:p>
    <w:p w:rsidR="001A225E" w:rsidRPr="001A225E" w:rsidRDefault="001A225E" w:rsidP="001A225E">
      <w:pPr>
        <w:shd w:val="clear" w:color="auto" w:fill="FFFFFF" w:themeFill="background1"/>
        <w:spacing w:after="0" w:line="240" w:lineRule="auto"/>
        <w:jc w:val="center"/>
        <w:rPr>
          <w:rFonts w:ascii="Arial" w:eastAsiaTheme="minorHAnsi" w:hAnsi="Arial" w:cs="Arial"/>
          <w:b/>
          <w:sz w:val="16"/>
          <w:szCs w:val="16"/>
          <w:lang w:eastAsia="zh-CN"/>
        </w:rPr>
      </w:pPr>
    </w:p>
    <w:p w:rsidR="001A225E" w:rsidRDefault="001A225E" w:rsidP="001A225E">
      <w:pPr>
        <w:shd w:val="clear" w:color="auto" w:fill="FFFFFF" w:themeFill="background1"/>
        <w:spacing w:after="0" w:line="240" w:lineRule="auto"/>
        <w:jc w:val="center"/>
        <w:rPr>
          <w:rFonts w:ascii="Arial" w:eastAsiaTheme="minorHAnsi" w:hAnsi="Arial" w:cs="Arial"/>
          <w:b/>
          <w:sz w:val="32"/>
          <w:szCs w:val="32"/>
          <w:lang w:eastAsia="zh-CN"/>
        </w:rPr>
      </w:pPr>
      <w:r w:rsidRPr="001A225E">
        <w:rPr>
          <w:rFonts w:ascii="Arial" w:eastAsiaTheme="minorHAnsi" w:hAnsi="Arial" w:cs="Arial"/>
          <w:b/>
          <w:sz w:val="32"/>
          <w:szCs w:val="32"/>
          <w:lang w:eastAsia="zh-CN"/>
        </w:rPr>
        <w:t>Je suis usager des Services P</w:t>
      </w:r>
      <w:r w:rsidRPr="001A225E">
        <w:rPr>
          <w:rFonts w:ascii="Arial" w:eastAsiaTheme="minorHAnsi" w:hAnsi="Arial" w:cs="Arial"/>
          <w:b/>
          <w:sz w:val="32"/>
          <w:szCs w:val="32"/>
          <w:lang w:eastAsia="zh-CN"/>
        </w:rPr>
        <w:t>u</w:t>
      </w:r>
      <w:r w:rsidRPr="001A225E">
        <w:rPr>
          <w:rFonts w:ascii="Arial" w:eastAsiaTheme="minorHAnsi" w:hAnsi="Arial" w:cs="Arial"/>
          <w:b/>
          <w:sz w:val="32"/>
          <w:szCs w:val="32"/>
          <w:lang w:eastAsia="zh-CN"/>
        </w:rPr>
        <w:t>blics ?</w:t>
      </w:r>
      <w:r>
        <w:rPr>
          <w:rFonts w:ascii="Arial" w:eastAsiaTheme="minorHAnsi" w:hAnsi="Arial" w:cs="Arial"/>
          <w:b/>
          <w:sz w:val="32"/>
          <w:szCs w:val="32"/>
          <w:lang w:eastAsia="zh-CN"/>
        </w:rPr>
        <w:t xml:space="preserve"> </w:t>
      </w:r>
      <w:r w:rsidRPr="001A225E">
        <w:rPr>
          <w:rFonts w:ascii="Arial" w:eastAsiaTheme="minorHAnsi" w:hAnsi="Arial" w:cs="Arial"/>
          <w:b/>
          <w:sz w:val="32"/>
          <w:szCs w:val="32"/>
          <w:lang w:eastAsia="zh-CN"/>
        </w:rPr>
        <w:t>Je soutiens la grève !</w:t>
      </w:r>
    </w:p>
    <w:p w:rsidR="00635A62" w:rsidRPr="00635A62" w:rsidRDefault="00635A62" w:rsidP="001A225E">
      <w:pPr>
        <w:shd w:val="clear" w:color="auto" w:fill="FFFFFF" w:themeFill="background1"/>
        <w:spacing w:after="0" w:line="240" w:lineRule="auto"/>
        <w:jc w:val="center"/>
        <w:rPr>
          <w:rFonts w:ascii="Times New Roman" w:eastAsiaTheme="minorHAnsi" w:hAnsi="Times New Roman" w:cs="Times New Roman"/>
          <w:b/>
          <w:i/>
          <w:sz w:val="22"/>
          <w:szCs w:val="22"/>
          <w:lang w:eastAsia="zh-CN"/>
        </w:rPr>
      </w:pPr>
      <w:r w:rsidRPr="00635A62">
        <w:rPr>
          <w:rFonts w:ascii="Times New Roman" w:eastAsiaTheme="minorHAnsi" w:hAnsi="Times New Roman" w:cs="Times New Roman"/>
          <w:b/>
          <w:i/>
          <w:sz w:val="22"/>
          <w:szCs w:val="22"/>
          <w:lang w:eastAsia="zh-CN"/>
        </w:rPr>
        <w:t>Par Adeline LAOT</w:t>
      </w:r>
    </w:p>
    <w:p w:rsidR="001A225E" w:rsidRPr="002432B3" w:rsidRDefault="001A225E" w:rsidP="001A225E">
      <w:pPr>
        <w:shd w:val="clear" w:color="auto" w:fill="FFFFFF" w:themeFill="background1"/>
        <w:spacing w:after="0" w:line="240" w:lineRule="auto"/>
        <w:rPr>
          <w:rFonts w:ascii="Times New Roman" w:eastAsiaTheme="minorHAnsi" w:hAnsi="Times New Roman" w:cs="Times New Roman"/>
          <w:sz w:val="16"/>
          <w:szCs w:val="16"/>
          <w:lang w:eastAsia="zh-CN"/>
        </w:rPr>
      </w:pPr>
    </w:p>
    <w:p w:rsidR="001A225E" w:rsidRPr="002432B3" w:rsidRDefault="00635A62" w:rsidP="001A225E">
      <w:pPr>
        <w:spacing w:after="0" w:line="240" w:lineRule="auto"/>
        <w:rPr>
          <w:rFonts w:ascii="Times New Roman" w:eastAsiaTheme="minorHAnsi" w:hAnsi="Times New Roman" w:cs="Times New Roman"/>
          <w:sz w:val="24"/>
          <w:szCs w:val="24"/>
          <w:lang w:eastAsia="zh-CN"/>
        </w:rPr>
      </w:pPr>
      <w:r>
        <w:rPr>
          <w:rFonts w:ascii="Times New Roman" w:eastAsiaTheme="minorHAnsi" w:hAnsi="Times New Roman" w:cs="Times New Roman"/>
          <w:sz w:val="24"/>
          <w:szCs w:val="24"/>
          <w:lang w:eastAsia="zh-CN"/>
        </w:rPr>
        <w:t xml:space="preserve">    </w:t>
      </w:r>
      <w:r w:rsidR="001A225E" w:rsidRPr="002432B3">
        <w:rPr>
          <w:rFonts w:ascii="Times New Roman" w:eastAsiaTheme="minorHAnsi" w:hAnsi="Times New Roman" w:cs="Times New Roman"/>
          <w:noProof/>
          <w:sz w:val="24"/>
          <w:szCs w:val="24"/>
        </w:rPr>
        <w:drawing>
          <wp:inline distT="0" distB="0" distL="0" distR="0" wp14:anchorId="0D481DA7" wp14:editId="22A658BA">
            <wp:extent cx="2647950" cy="1985142"/>
            <wp:effectExtent l="0" t="0" r="0" b="0"/>
            <wp:docPr id="6" name="Image 6" descr="C:\Users\BacheMar\Pictures\Photos militantes\Drapeaux-affiches-logos\Front-Popu\1-france-front-populaire-renault_3103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acheMar\Pictures\Photos militantes\Drapeaux-affiches-logos\Front-Popu\1-france-front-populaire-renault_310308.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51458" cy="1987772"/>
                    </a:xfrm>
                    <a:prstGeom prst="rect">
                      <a:avLst/>
                    </a:prstGeom>
                    <a:noFill/>
                    <a:ln>
                      <a:noFill/>
                    </a:ln>
                  </pic:spPr>
                </pic:pic>
              </a:graphicData>
            </a:graphic>
          </wp:inline>
        </w:drawing>
      </w:r>
      <w:r w:rsidR="001A225E" w:rsidRPr="002432B3">
        <w:rPr>
          <w:rFonts w:ascii="Times New Roman" w:eastAsiaTheme="minorHAnsi" w:hAnsi="Times New Roman" w:cs="Times New Roman"/>
          <w:sz w:val="24"/>
          <w:szCs w:val="24"/>
          <w:lang w:eastAsia="zh-CN"/>
        </w:rPr>
        <w:tab/>
      </w:r>
      <w:r>
        <w:rPr>
          <w:rFonts w:ascii="Times New Roman" w:eastAsiaTheme="minorHAnsi" w:hAnsi="Times New Roman" w:cs="Times New Roman"/>
          <w:sz w:val="24"/>
          <w:szCs w:val="24"/>
          <w:lang w:eastAsia="zh-CN"/>
        </w:rPr>
        <w:t xml:space="preserve">             </w:t>
      </w:r>
      <w:r w:rsidR="001A225E" w:rsidRPr="002432B3">
        <w:rPr>
          <w:rFonts w:ascii="Times New Roman" w:eastAsiaTheme="minorHAnsi" w:hAnsi="Times New Roman" w:cs="Times New Roman"/>
          <w:noProof/>
          <w:sz w:val="24"/>
          <w:szCs w:val="24"/>
        </w:rPr>
        <w:drawing>
          <wp:inline distT="0" distB="0" distL="0" distR="0" wp14:anchorId="62A68EDE" wp14:editId="2AC3B670">
            <wp:extent cx="2752775" cy="1987823"/>
            <wp:effectExtent l="0" t="0" r="0" b="0"/>
            <wp:docPr id="7" name="Image 7" descr="C:\Users\BacheMar\Pictures\Photos militantes\Drapeaux-affiches-logos\Front-Popu\frontpopu-la republiq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acheMar\Pictures\Photos militantes\Drapeaux-affiches-logos\Front-Popu\frontpopu-la republique.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57469" cy="1991212"/>
                    </a:xfrm>
                    <a:prstGeom prst="rect">
                      <a:avLst/>
                    </a:prstGeom>
                    <a:noFill/>
                    <a:ln>
                      <a:noFill/>
                    </a:ln>
                  </pic:spPr>
                </pic:pic>
              </a:graphicData>
            </a:graphic>
          </wp:inline>
        </w:drawing>
      </w:r>
    </w:p>
    <w:p w:rsidR="001A225E" w:rsidRPr="002432B3" w:rsidRDefault="001A225E" w:rsidP="001A225E">
      <w:pPr>
        <w:spacing w:after="0" w:line="240" w:lineRule="auto"/>
        <w:rPr>
          <w:rFonts w:asciiTheme="majorHAnsi" w:eastAsiaTheme="minorHAnsi" w:hAnsiTheme="majorHAnsi" w:cs="Times New Roman"/>
          <w:sz w:val="16"/>
          <w:szCs w:val="16"/>
          <w:lang w:eastAsia="zh-CN"/>
        </w:rPr>
      </w:pPr>
    </w:p>
    <w:p w:rsidR="001A225E" w:rsidRPr="006A3CF2" w:rsidRDefault="001A225E" w:rsidP="001A225E">
      <w:pPr>
        <w:spacing w:after="0" w:line="240" w:lineRule="auto"/>
        <w:rPr>
          <w:rFonts w:asciiTheme="majorHAnsi" w:eastAsiaTheme="minorHAnsi" w:hAnsiTheme="majorHAnsi" w:cs="Times New Roman"/>
          <w:sz w:val="24"/>
          <w:szCs w:val="24"/>
          <w:lang w:eastAsia="zh-CN"/>
        </w:rPr>
      </w:pPr>
      <w:r w:rsidRPr="006A3CF2">
        <w:rPr>
          <w:rFonts w:asciiTheme="majorHAnsi" w:eastAsiaTheme="minorHAnsi" w:hAnsiTheme="majorHAnsi" w:cs="Times New Roman"/>
          <w:sz w:val="24"/>
          <w:szCs w:val="24"/>
          <w:lang w:eastAsia="zh-CN"/>
        </w:rPr>
        <w:t>Une grève ça gêne ? Eh bien oui !</w:t>
      </w:r>
    </w:p>
    <w:p w:rsidR="001A225E" w:rsidRPr="006A3CF2" w:rsidRDefault="001A225E" w:rsidP="001A225E">
      <w:pPr>
        <w:spacing w:after="0" w:line="240" w:lineRule="auto"/>
        <w:rPr>
          <w:rFonts w:asciiTheme="majorHAnsi" w:eastAsiaTheme="minorHAnsi" w:hAnsiTheme="majorHAnsi" w:cs="Times New Roman"/>
          <w:b/>
          <w:sz w:val="24"/>
          <w:szCs w:val="24"/>
          <w:lang w:eastAsia="zh-CN"/>
        </w:rPr>
      </w:pPr>
      <w:r w:rsidRPr="006A3CF2">
        <w:rPr>
          <w:rFonts w:asciiTheme="majorHAnsi" w:eastAsiaTheme="minorHAnsi" w:hAnsiTheme="majorHAnsi" w:cs="Times New Roman"/>
          <w:sz w:val="24"/>
          <w:szCs w:val="24"/>
          <w:lang w:eastAsia="zh-CN"/>
        </w:rPr>
        <w:t xml:space="preserve">Mais sans grève : </w:t>
      </w:r>
      <w:r w:rsidRPr="006A3CF2">
        <w:rPr>
          <w:rFonts w:asciiTheme="majorHAnsi" w:eastAsiaTheme="minorHAnsi" w:hAnsiTheme="majorHAnsi" w:cs="Times New Roman"/>
          <w:b/>
          <w:sz w:val="24"/>
          <w:szCs w:val="24"/>
          <w:lang w:eastAsia="zh-CN"/>
        </w:rPr>
        <w:t>Pas de congés payés, pas de sécurité sociale, pas de retraite, pas d’allocations familiales, pas de congé maternité, pas de salaire minimum, pas de paiement des heures su</w:t>
      </w:r>
      <w:r w:rsidRPr="006A3CF2">
        <w:rPr>
          <w:rFonts w:asciiTheme="majorHAnsi" w:eastAsiaTheme="minorHAnsi" w:hAnsiTheme="majorHAnsi" w:cs="Times New Roman"/>
          <w:b/>
          <w:sz w:val="24"/>
          <w:szCs w:val="24"/>
          <w:lang w:eastAsia="zh-CN"/>
        </w:rPr>
        <w:t>p</w:t>
      </w:r>
      <w:r w:rsidRPr="006A3CF2">
        <w:rPr>
          <w:rFonts w:asciiTheme="majorHAnsi" w:eastAsiaTheme="minorHAnsi" w:hAnsiTheme="majorHAnsi" w:cs="Times New Roman"/>
          <w:b/>
          <w:sz w:val="24"/>
          <w:szCs w:val="24"/>
          <w:lang w:eastAsia="zh-CN"/>
        </w:rPr>
        <w:t>plémentaires, pas de repos hebdomadaire…</w:t>
      </w:r>
    </w:p>
    <w:p w:rsidR="001A225E" w:rsidRPr="006A3CF2" w:rsidRDefault="001A225E" w:rsidP="001A225E">
      <w:pPr>
        <w:spacing w:after="0" w:line="240" w:lineRule="auto"/>
        <w:rPr>
          <w:rFonts w:asciiTheme="majorHAnsi" w:eastAsiaTheme="minorHAnsi" w:hAnsiTheme="majorHAnsi" w:cs="Times New Roman"/>
          <w:sz w:val="24"/>
          <w:szCs w:val="24"/>
          <w:lang w:eastAsia="zh-CN"/>
        </w:rPr>
      </w:pPr>
      <w:r w:rsidRPr="006A3CF2">
        <w:rPr>
          <w:rFonts w:asciiTheme="majorHAnsi" w:eastAsiaTheme="minorHAnsi" w:hAnsiTheme="majorHAnsi" w:cs="Times New Roman"/>
          <w:sz w:val="24"/>
          <w:szCs w:val="24"/>
          <w:lang w:eastAsia="zh-CN"/>
        </w:rPr>
        <w:t>Alors, à ceux qui râlent, disons leur : « </w:t>
      </w:r>
      <w:r w:rsidRPr="006A3CF2">
        <w:rPr>
          <w:rFonts w:asciiTheme="majorHAnsi" w:eastAsiaTheme="minorHAnsi" w:hAnsiTheme="majorHAnsi" w:cs="Times New Roman"/>
          <w:i/>
          <w:sz w:val="24"/>
          <w:szCs w:val="24"/>
          <w:lang w:eastAsia="zh-CN"/>
        </w:rPr>
        <w:t>Soyez c</w:t>
      </w:r>
      <w:r w:rsidRPr="006A3CF2">
        <w:rPr>
          <w:rFonts w:asciiTheme="majorHAnsi" w:eastAsiaTheme="minorHAnsi" w:hAnsiTheme="majorHAnsi" w:cs="Times New Roman"/>
          <w:i/>
          <w:sz w:val="24"/>
          <w:szCs w:val="24"/>
          <w:lang w:eastAsia="zh-CN"/>
        </w:rPr>
        <w:t>o</w:t>
      </w:r>
      <w:r w:rsidRPr="006A3CF2">
        <w:rPr>
          <w:rFonts w:asciiTheme="majorHAnsi" w:eastAsiaTheme="minorHAnsi" w:hAnsiTheme="majorHAnsi" w:cs="Times New Roman"/>
          <w:i/>
          <w:sz w:val="24"/>
          <w:szCs w:val="24"/>
          <w:lang w:eastAsia="zh-CN"/>
        </w:rPr>
        <w:t>hérents, si vous n’aimez pas les grèves, refusez tous les conquis sociaux !</w:t>
      </w:r>
      <w:r w:rsidRPr="006A3CF2">
        <w:rPr>
          <w:rFonts w:asciiTheme="majorHAnsi" w:eastAsiaTheme="minorHAnsi" w:hAnsiTheme="majorHAnsi" w:cs="Times New Roman"/>
          <w:sz w:val="24"/>
          <w:szCs w:val="24"/>
          <w:lang w:eastAsia="zh-CN"/>
        </w:rPr>
        <w:t> »</w:t>
      </w:r>
    </w:p>
    <w:p w:rsidR="001A225E" w:rsidRPr="002432B3" w:rsidRDefault="001A225E" w:rsidP="001A225E">
      <w:pPr>
        <w:spacing w:after="0" w:line="240" w:lineRule="auto"/>
        <w:rPr>
          <w:rFonts w:asciiTheme="majorHAnsi" w:eastAsiaTheme="minorHAnsi" w:hAnsiTheme="majorHAnsi" w:cs="Times New Roman"/>
          <w:sz w:val="16"/>
          <w:szCs w:val="16"/>
          <w:lang w:eastAsia="zh-CN"/>
        </w:rPr>
      </w:pPr>
    </w:p>
    <w:p w:rsidR="001A225E" w:rsidRPr="002432B3" w:rsidRDefault="00635A62" w:rsidP="001A225E">
      <w:pPr>
        <w:spacing w:after="0" w:line="240" w:lineRule="auto"/>
        <w:rPr>
          <w:rFonts w:asciiTheme="majorHAnsi" w:eastAsiaTheme="minorHAnsi" w:hAnsiTheme="majorHAnsi" w:cs="Times New Roman"/>
          <w:sz w:val="16"/>
          <w:szCs w:val="16"/>
          <w:lang w:eastAsia="zh-CN"/>
        </w:rPr>
      </w:pPr>
      <w:r>
        <w:rPr>
          <w:rFonts w:asciiTheme="majorHAnsi" w:eastAsiaTheme="minorHAnsi" w:hAnsiTheme="majorHAnsi" w:cs="Times New Roman"/>
          <w:sz w:val="16"/>
          <w:szCs w:val="16"/>
          <w:lang w:eastAsia="zh-CN"/>
        </w:rPr>
        <w:t xml:space="preserve">    </w:t>
      </w:r>
      <w:r w:rsidR="001A225E">
        <w:rPr>
          <w:rFonts w:asciiTheme="majorHAnsi" w:hAnsiTheme="majorHAnsi"/>
          <w:noProof/>
          <w:sz w:val="28"/>
          <w:szCs w:val="28"/>
        </w:rPr>
        <w:drawing>
          <wp:inline distT="0" distB="0" distL="0" distR="0" wp14:anchorId="313AADB9" wp14:editId="33274D2D">
            <wp:extent cx="2883826" cy="2066925"/>
            <wp:effectExtent l="0" t="0" r="0" b="0"/>
            <wp:docPr id="8" name="Image 8" descr="C:\Users\BacheMar\Pictures\Photos militantes\Drapeaux-affiches-logos\Front-Popu\Affiche19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BacheMar\Pictures\Photos militantes\Drapeaux-affiches-logos\Front-Popu\Affiche1936.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89477" cy="2070975"/>
                    </a:xfrm>
                    <a:prstGeom prst="rect">
                      <a:avLst/>
                    </a:prstGeom>
                    <a:noFill/>
                    <a:ln>
                      <a:noFill/>
                    </a:ln>
                  </pic:spPr>
                </pic:pic>
              </a:graphicData>
            </a:graphic>
          </wp:inline>
        </w:drawing>
      </w:r>
      <w:r w:rsidR="001A225E">
        <w:rPr>
          <w:rFonts w:asciiTheme="majorHAnsi" w:eastAsiaTheme="minorHAnsi" w:hAnsiTheme="majorHAnsi" w:cs="Times New Roman"/>
          <w:sz w:val="16"/>
          <w:szCs w:val="16"/>
          <w:lang w:eastAsia="zh-CN"/>
        </w:rPr>
        <w:t xml:space="preserve">  </w:t>
      </w:r>
      <w:r>
        <w:rPr>
          <w:rFonts w:asciiTheme="majorHAnsi" w:hAnsiTheme="majorHAnsi"/>
          <w:i/>
          <w:noProof/>
          <w:sz w:val="28"/>
          <w:szCs w:val="28"/>
        </w:rPr>
        <w:t xml:space="preserve">                  </w:t>
      </w:r>
      <w:r w:rsidR="001A225E">
        <w:rPr>
          <w:rFonts w:asciiTheme="majorHAnsi" w:hAnsiTheme="majorHAnsi"/>
          <w:i/>
          <w:noProof/>
          <w:sz w:val="28"/>
          <w:szCs w:val="28"/>
        </w:rPr>
        <w:drawing>
          <wp:inline distT="0" distB="0" distL="0" distR="0" wp14:anchorId="05C88F51" wp14:editId="7A2ED357">
            <wp:extent cx="2609850" cy="2070261"/>
            <wp:effectExtent l="0" t="0" r="0" b="6350"/>
            <wp:docPr id="11" name="Image 11" descr="C:\Users\BacheMar\Pictures\Photos militantes\Drapeaux-affiches-logos\Front-Popu\frontpopu-colomb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BacheMar\Pictures\Photos militantes\Drapeaux-affiches-logos\Front-Popu\frontpopu-colombes.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09850" cy="2070261"/>
                    </a:xfrm>
                    <a:prstGeom prst="rect">
                      <a:avLst/>
                    </a:prstGeom>
                    <a:noFill/>
                    <a:ln>
                      <a:noFill/>
                    </a:ln>
                  </pic:spPr>
                </pic:pic>
              </a:graphicData>
            </a:graphic>
          </wp:inline>
        </w:drawing>
      </w:r>
    </w:p>
    <w:p w:rsidR="00942D49" w:rsidRPr="00635A62" w:rsidRDefault="00942D49" w:rsidP="00942D49">
      <w:pPr>
        <w:spacing w:after="0"/>
        <w:jc w:val="center"/>
        <w:rPr>
          <w:rFonts w:ascii="Times New Roman" w:hAnsi="Times New Roman" w:cs="Times New Roman"/>
          <w:i/>
          <w:sz w:val="4"/>
          <w:szCs w:val="4"/>
        </w:rPr>
      </w:pPr>
    </w:p>
    <w:p w:rsidR="00942D49" w:rsidRDefault="00942D49" w:rsidP="00942D49">
      <w:pPr>
        <w:spacing w:after="0"/>
        <w:jc w:val="both"/>
        <w:rPr>
          <w:rFonts w:ascii="Verdana" w:hAnsi="Verdana"/>
          <w:sz w:val="22"/>
          <w:szCs w:val="22"/>
        </w:rPr>
        <w:sectPr w:rsidR="00942D49" w:rsidSect="008A5697">
          <w:type w:val="continuous"/>
          <w:pgSz w:w="11906" w:h="16838"/>
          <w:pgMar w:top="567" w:right="737" w:bottom="284" w:left="737" w:header="360" w:footer="491" w:gutter="0"/>
          <w:pgNumType w:start="2"/>
          <w:cols w:sep="1" w:space="454"/>
          <w:docGrid w:linePitch="360"/>
        </w:sectPr>
      </w:pPr>
    </w:p>
    <w:p w:rsidR="00942D49" w:rsidRPr="00942D49" w:rsidRDefault="00942D49" w:rsidP="00942D49">
      <w:pPr>
        <w:spacing w:after="0"/>
        <w:jc w:val="both"/>
        <w:rPr>
          <w:rFonts w:cstheme="minorHAnsi"/>
          <w:sz w:val="22"/>
          <w:szCs w:val="22"/>
        </w:rPr>
      </w:pPr>
    </w:p>
    <w:p w:rsidR="00942D49" w:rsidRDefault="00942D49" w:rsidP="00E64D09">
      <w:pPr>
        <w:spacing w:after="0" w:line="240" w:lineRule="auto"/>
        <w:rPr>
          <w:rFonts w:ascii="Times New Roman" w:eastAsia="Times New Roman" w:hAnsi="Times New Roman" w:cs="Times New Roman"/>
          <w:color w:val="000000"/>
          <w:kern w:val="28"/>
          <w:sz w:val="16"/>
          <w:szCs w:val="16"/>
          <w14:ligatures w14:val="standard"/>
          <w14:cntxtAlts/>
        </w:rPr>
        <w:sectPr w:rsidR="00942D49" w:rsidSect="00942D49">
          <w:type w:val="continuous"/>
          <w:pgSz w:w="11906" w:h="16838"/>
          <w:pgMar w:top="567" w:right="737" w:bottom="284" w:left="737" w:header="360" w:footer="491" w:gutter="0"/>
          <w:pgNumType w:start="2"/>
          <w:cols w:num="2" w:sep="1" w:space="340"/>
          <w:docGrid w:linePitch="360"/>
        </w:sectPr>
      </w:pPr>
    </w:p>
    <w:p w:rsidR="00B372EA" w:rsidRPr="007C60E3" w:rsidRDefault="00B372EA" w:rsidP="00572CAE">
      <w:pPr>
        <w:shd w:val="clear" w:color="auto" w:fill="CCCCCC"/>
        <w:spacing w:after="0" w:line="240" w:lineRule="auto"/>
        <w:jc w:val="center"/>
        <w:rPr>
          <w:rFonts w:ascii="Verdana" w:hAnsi="Verdana"/>
          <w:b/>
          <w:caps/>
          <w:color w:val="CC0001"/>
          <w:kern w:val="28"/>
          <w:sz w:val="32"/>
        </w:rPr>
      </w:pPr>
      <w:r w:rsidRPr="007C60E3">
        <w:rPr>
          <w:rFonts w:ascii="Verdana" w:hAnsi="Verdana"/>
          <w:b/>
          <w:caps/>
          <w:color w:val="CC0001"/>
          <w:kern w:val="28"/>
          <w:sz w:val="32"/>
        </w:rPr>
        <w:lastRenderedPageBreak/>
        <w:t>Vous aussi, refusez la rÉsignation,</w:t>
      </w:r>
    </w:p>
    <w:p w:rsidR="00B372EA" w:rsidRPr="007C60E3" w:rsidRDefault="00B372EA" w:rsidP="00572CAE">
      <w:pPr>
        <w:shd w:val="clear" w:color="auto" w:fill="CCCCCC"/>
        <w:spacing w:after="0" w:line="240" w:lineRule="auto"/>
        <w:jc w:val="center"/>
        <w:rPr>
          <w:rFonts w:ascii="Verdana" w:hAnsi="Verdana"/>
          <w:b/>
          <w:caps/>
          <w:color w:val="CC0001"/>
          <w:kern w:val="28"/>
          <w:sz w:val="32"/>
        </w:rPr>
      </w:pPr>
      <w:r w:rsidRPr="007C60E3">
        <w:rPr>
          <w:rFonts w:ascii="Verdana" w:hAnsi="Verdana"/>
          <w:b/>
          <w:caps/>
          <w:color w:val="CC0001"/>
          <w:kern w:val="28"/>
          <w:sz w:val="32"/>
        </w:rPr>
        <w:t>adhÉrez À RÉsistance Sociale !!!</w:t>
      </w:r>
    </w:p>
    <w:p w:rsidR="00EC56A0" w:rsidRDefault="00E64D09" w:rsidP="008B4EDF">
      <w:pPr>
        <w:spacing w:line="240" w:lineRule="auto"/>
      </w:pPr>
      <w:r>
        <w:rPr>
          <w:rFonts w:ascii="Tahoma" w:hAnsi="Tahoma" w:cs="Tahoma"/>
          <w:noProof/>
          <w:sz w:val="22"/>
          <w:szCs w:val="22"/>
        </w:rPr>
        <mc:AlternateContent>
          <mc:Choice Requires="wps">
            <w:drawing>
              <wp:anchor distT="0" distB="0" distL="114300" distR="114300" simplePos="0" relativeHeight="251655680" behindDoc="0" locked="0" layoutInCell="1" allowOverlap="1" wp14:anchorId="765C087B" wp14:editId="43BE41E8">
                <wp:simplePos x="0" y="0"/>
                <wp:positionH relativeFrom="column">
                  <wp:posOffset>2408555</wp:posOffset>
                </wp:positionH>
                <wp:positionV relativeFrom="paragraph">
                  <wp:posOffset>111760</wp:posOffset>
                </wp:positionV>
                <wp:extent cx="4349115" cy="2167890"/>
                <wp:effectExtent l="0" t="0" r="13335" b="22860"/>
                <wp:wrapNone/>
                <wp:docPr id="1" name="Rectangle 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49115" cy="2167890"/>
                        </a:xfrm>
                        <a:prstGeom prst="rect">
                          <a:avLst/>
                        </a:prstGeom>
                        <a:solidFill>
                          <a:srgbClr val="FFFFFF"/>
                        </a:solidFill>
                        <a:ln w="9525">
                          <a:solidFill>
                            <a:srgbClr val="000000"/>
                          </a:solidFill>
                          <a:miter lim="800000"/>
                          <a:headEnd/>
                          <a:tailEnd/>
                        </a:ln>
                      </wps:spPr>
                      <wps:txbx>
                        <w:txbxContent>
                          <w:p w:rsidR="00A32239" w:rsidRPr="00E3615E" w:rsidRDefault="00A32239" w:rsidP="00A627D8">
                            <w:pPr>
                              <w:pStyle w:val="msoaddress"/>
                              <w:spacing w:line="360" w:lineRule="auto"/>
                              <w:rPr>
                                <w:rFonts w:ascii="Arial" w:hAnsi="Arial"/>
                                <w:color w:val="auto"/>
                              </w:rPr>
                            </w:pPr>
                            <w:r w:rsidRPr="00E3615E">
                              <w:rPr>
                                <w:rFonts w:ascii="Arial" w:hAnsi="Arial"/>
                                <w:color w:val="auto"/>
                              </w:rPr>
                              <w:t>NOM ……………………</w:t>
                            </w:r>
                            <w:r>
                              <w:rPr>
                                <w:rFonts w:ascii="Arial" w:hAnsi="Arial"/>
                                <w:color w:val="auto"/>
                              </w:rPr>
                              <w:t>……… ………. PRENOM : …………………………………</w:t>
                            </w:r>
                          </w:p>
                          <w:p w:rsidR="00A32239" w:rsidRPr="00E3615E" w:rsidRDefault="00A32239" w:rsidP="00A627D8">
                            <w:pPr>
                              <w:pStyle w:val="msoaddress"/>
                              <w:spacing w:line="240" w:lineRule="auto"/>
                              <w:rPr>
                                <w:rFonts w:ascii="Arial" w:hAnsi="Arial"/>
                                <w:color w:val="auto"/>
                                <w:sz w:val="16"/>
                                <w:szCs w:val="16"/>
                              </w:rPr>
                            </w:pPr>
                            <w:r w:rsidRPr="00E3615E">
                              <w:rPr>
                                <w:rFonts w:ascii="Arial" w:hAnsi="Arial"/>
                                <w:color w:val="auto"/>
                              </w:rPr>
                              <w:t xml:space="preserve">ADRESSE : </w:t>
                            </w:r>
                            <w:r w:rsidRPr="00E3615E">
                              <w:rPr>
                                <w:rFonts w:ascii="Arial" w:hAnsi="Arial"/>
                                <w:color w:val="auto"/>
                                <w:sz w:val="16"/>
                                <w:szCs w:val="16"/>
                              </w:rPr>
                              <w:t>………………………………………………………………………………………</w:t>
                            </w:r>
                            <w:r>
                              <w:rPr>
                                <w:rFonts w:ascii="Arial" w:hAnsi="Arial"/>
                                <w:color w:val="auto"/>
                                <w:sz w:val="16"/>
                                <w:szCs w:val="16"/>
                              </w:rPr>
                              <w:t>..</w:t>
                            </w:r>
                          </w:p>
                          <w:p w:rsidR="00A32239" w:rsidRPr="00E3615E" w:rsidRDefault="00A32239" w:rsidP="00A627D8">
                            <w:pPr>
                              <w:pStyle w:val="msoaddress"/>
                              <w:spacing w:before="120" w:line="240" w:lineRule="auto"/>
                              <w:rPr>
                                <w:rFonts w:ascii="Arial" w:hAnsi="Arial"/>
                                <w:color w:val="auto"/>
                              </w:rPr>
                            </w:pPr>
                            <w:r w:rsidRPr="00E3615E">
                              <w:rPr>
                                <w:rFonts w:ascii="Arial" w:hAnsi="Arial"/>
                                <w:color w:val="auto"/>
                                <w:sz w:val="16"/>
                                <w:szCs w:val="16"/>
                              </w:rPr>
                              <w:t>…………………………………………………………………………………</w:t>
                            </w:r>
                            <w:r>
                              <w:rPr>
                                <w:rFonts w:ascii="Arial" w:hAnsi="Arial"/>
                                <w:color w:val="auto"/>
                                <w:sz w:val="16"/>
                                <w:szCs w:val="16"/>
                              </w:rPr>
                              <w:t>…</w:t>
                            </w:r>
                            <w:r w:rsidRPr="00E3615E">
                              <w:rPr>
                                <w:rFonts w:ascii="Arial" w:hAnsi="Arial"/>
                                <w:color w:val="auto"/>
                                <w:sz w:val="16"/>
                                <w:szCs w:val="16"/>
                              </w:rPr>
                              <w:t>………</w:t>
                            </w:r>
                            <w:r>
                              <w:rPr>
                                <w:rFonts w:ascii="Arial" w:hAnsi="Arial"/>
                                <w:color w:val="auto"/>
                                <w:sz w:val="16"/>
                                <w:szCs w:val="16"/>
                              </w:rPr>
                              <w:t>……………</w:t>
                            </w:r>
                          </w:p>
                          <w:p w:rsidR="00A32239" w:rsidRDefault="00A32239" w:rsidP="00A627D8">
                            <w:pPr>
                              <w:pStyle w:val="msoaddress"/>
                              <w:spacing w:before="120" w:line="360" w:lineRule="auto"/>
                              <w:rPr>
                                <w:rFonts w:ascii="Arial" w:hAnsi="Arial"/>
                                <w:color w:val="auto"/>
                              </w:rPr>
                            </w:pPr>
                            <w:r w:rsidRPr="00E3615E">
                              <w:rPr>
                                <w:rFonts w:ascii="Arial" w:hAnsi="Arial"/>
                                <w:color w:val="auto"/>
                              </w:rPr>
                              <w:t>TEL</w:t>
                            </w:r>
                            <w:r>
                              <w:rPr>
                                <w:rFonts w:ascii="Arial" w:hAnsi="Arial"/>
                                <w:color w:val="auto"/>
                              </w:rPr>
                              <w:t xml:space="preserve"> : …………….…................  Portable : .............................................................</w:t>
                            </w:r>
                          </w:p>
                          <w:p w:rsidR="00A32239" w:rsidRPr="00E3615E" w:rsidRDefault="00A32239" w:rsidP="00A627D8">
                            <w:pPr>
                              <w:pStyle w:val="msoaddress"/>
                              <w:spacing w:line="360" w:lineRule="auto"/>
                              <w:rPr>
                                <w:rFonts w:ascii="Arial" w:hAnsi="Arial"/>
                                <w:color w:val="auto"/>
                              </w:rPr>
                            </w:pPr>
                            <w:r w:rsidRPr="00E3615E">
                              <w:rPr>
                                <w:rFonts w:ascii="Arial" w:hAnsi="Arial"/>
                                <w:color w:val="auto"/>
                              </w:rPr>
                              <w:t>E-mail : ………………………………….</w:t>
                            </w:r>
                            <w:r>
                              <w:rPr>
                                <w:rFonts w:ascii="Arial" w:hAnsi="Arial"/>
                                <w:color w:val="auto"/>
                              </w:rPr>
                              <w:t>...................................................................</w:t>
                            </w:r>
                          </w:p>
                          <w:p w:rsidR="00A32239" w:rsidRPr="00E3615E" w:rsidRDefault="00A32239" w:rsidP="00A627D8">
                            <w:pPr>
                              <w:pStyle w:val="msoaddress"/>
                              <w:spacing w:line="240" w:lineRule="auto"/>
                              <w:rPr>
                                <w:rFonts w:ascii="Arial" w:hAnsi="Arial"/>
                                <w:color w:val="auto"/>
                              </w:rPr>
                            </w:pPr>
                            <w:r w:rsidRPr="00E3615E">
                              <w:rPr>
                                <w:rFonts w:ascii="Arial" w:hAnsi="Arial"/>
                                <w:color w:val="auto"/>
                              </w:rPr>
                              <w:sym w:font="Wingdings 2" w:char="F0A3"/>
                            </w:r>
                            <w:r w:rsidRPr="00E3615E">
                              <w:rPr>
                                <w:rFonts w:ascii="Arial" w:hAnsi="Arial"/>
                                <w:color w:val="auto"/>
                              </w:rPr>
                              <w:t xml:space="preserve"> J’adhère à RÉSO et je verse 10  euros  </w:t>
                            </w:r>
                          </w:p>
                          <w:p w:rsidR="00A32239" w:rsidRPr="00E3615E" w:rsidRDefault="00A32239" w:rsidP="00A627D8">
                            <w:pPr>
                              <w:pStyle w:val="msoaddress"/>
                              <w:spacing w:line="240" w:lineRule="auto"/>
                              <w:rPr>
                                <w:rFonts w:ascii="Arial" w:hAnsi="Arial"/>
                                <w:color w:val="auto"/>
                              </w:rPr>
                            </w:pPr>
                            <w:r w:rsidRPr="00E3615E">
                              <w:rPr>
                                <w:rFonts w:ascii="Arial" w:hAnsi="Arial"/>
                                <w:color w:val="auto"/>
                              </w:rPr>
                              <w:sym w:font="Wingdings 2" w:char="F0A3"/>
                            </w:r>
                            <w:r w:rsidRPr="00E3615E">
                              <w:rPr>
                                <w:rFonts w:ascii="Arial" w:hAnsi="Arial"/>
                                <w:color w:val="auto"/>
                              </w:rPr>
                              <w:t xml:space="preserve"> Je m’abonne au bulletin « Résistance Sociale » et je verse 5 euros</w:t>
                            </w:r>
                          </w:p>
                          <w:p w:rsidR="00A32239" w:rsidRPr="00E3615E" w:rsidRDefault="00A32239" w:rsidP="00A627D8">
                            <w:pPr>
                              <w:pStyle w:val="msoaddress"/>
                              <w:spacing w:line="240" w:lineRule="auto"/>
                              <w:rPr>
                                <w:rFonts w:ascii="Arial" w:hAnsi="Arial"/>
                                <w:color w:val="auto"/>
                              </w:rPr>
                            </w:pPr>
                            <w:r w:rsidRPr="00E3615E">
                              <w:rPr>
                                <w:rFonts w:ascii="Arial" w:hAnsi="Arial"/>
                                <w:color w:val="auto"/>
                              </w:rPr>
                              <w:sym w:font="Wingdings 2" w:char="F0A3"/>
                            </w:r>
                            <w:r w:rsidRPr="00E3615E">
                              <w:rPr>
                                <w:rFonts w:ascii="Arial" w:hAnsi="Arial"/>
                                <w:color w:val="auto"/>
                              </w:rPr>
                              <w:t xml:space="preserve"> Je souhaite diffuser le journal autour de moi. Adressez-moi ……… exemplaires par envoi.</w:t>
                            </w:r>
                          </w:p>
                          <w:p w:rsidR="00A32239" w:rsidRDefault="00A32239" w:rsidP="00A627D8">
                            <w:pPr>
                              <w:spacing w:line="360" w:lineRule="auto"/>
                              <w:jc w:val="center"/>
                              <w:rPr>
                                <w:rFonts w:ascii="Arial Narrow" w:hAnsi="Arial Narrow"/>
                                <w:sz w:val="18"/>
                                <w:szCs w:val="18"/>
                              </w:rPr>
                            </w:pPr>
                            <w:r w:rsidRPr="00E3615E">
                              <w:rPr>
                                <w:rFonts w:ascii="Arial Narrow" w:hAnsi="Arial Narrow"/>
                                <w:b/>
                                <w:sz w:val="18"/>
                                <w:szCs w:val="18"/>
                              </w:rPr>
                              <w:t xml:space="preserve">À retourner à : </w:t>
                            </w:r>
                            <w:r w:rsidRPr="00E3615E">
                              <w:rPr>
                                <w:rFonts w:ascii="Arial Narrow" w:hAnsi="Arial Narrow"/>
                                <w:sz w:val="18"/>
                                <w:szCs w:val="18"/>
                              </w:rPr>
                              <w:t xml:space="preserve">RÉSO 121 avenue Ledru Rollin 75011 PARIS </w:t>
                            </w:r>
                          </w:p>
                          <w:p w:rsidR="00A32239" w:rsidRPr="00E3615E" w:rsidRDefault="00A32239" w:rsidP="00A627D8">
                            <w:pPr>
                              <w:spacing w:line="360" w:lineRule="auto"/>
                              <w:jc w:val="center"/>
                              <w:rPr>
                                <w:rFonts w:ascii="Arial Narrow" w:hAnsi="Arial Narrow"/>
                                <w:sz w:val="18"/>
                                <w:szCs w:val="18"/>
                              </w:rPr>
                            </w:pPr>
                            <w:r w:rsidRPr="00E3615E">
                              <w:rPr>
                                <w:rFonts w:ascii="Arial Narrow" w:hAnsi="Arial Narrow"/>
                                <w:sz w:val="18"/>
                                <w:szCs w:val="18"/>
                              </w:rPr>
                              <w:t>(</w:t>
                            </w:r>
                            <w:proofErr w:type="gramStart"/>
                            <w:r w:rsidRPr="00E3615E">
                              <w:rPr>
                                <w:rFonts w:ascii="Arial Narrow" w:hAnsi="Arial Narrow"/>
                                <w:sz w:val="18"/>
                                <w:szCs w:val="18"/>
                              </w:rPr>
                              <w:t>chèque</w:t>
                            </w:r>
                            <w:proofErr w:type="gramEnd"/>
                            <w:r w:rsidRPr="00E3615E">
                              <w:rPr>
                                <w:rFonts w:ascii="Arial Narrow" w:hAnsi="Arial Narrow"/>
                                <w:sz w:val="18"/>
                                <w:szCs w:val="18"/>
                              </w:rPr>
                              <w:t xml:space="preserve"> à l’ordre de Résistance Sociale)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7" o:spid="_x0000_s1027" style="position:absolute;margin-left:189.65pt;margin-top:8.8pt;width:342.45pt;height:170.7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">
                <v:textbox>
                  <w:txbxContent>
                    <w:p w:rsidR="00A32239" w:rsidRPr="00E3615E" w:rsidRDefault="00A32239" w:rsidP="00A627D8">
                      <w:pPr>
                        <w:pStyle w:val="msoaddress"/>
                        <w:spacing w:line="360" w:lineRule="auto"/>
                        <w:rPr>
                          <w:rFonts w:ascii="Arial" w:hAnsi="Arial"/>
                          <w:color w:val="auto"/>
                        </w:rPr>
                      </w:pPr>
                      <w:r w:rsidRPr="00E3615E">
                        <w:rPr>
                          <w:rFonts w:ascii="Arial" w:hAnsi="Arial"/>
                          <w:color w:val="auto"/>
                        </w:rPr>
                        <w:t>NOM ……………………</w:t>
                      </w:r>
                      <w:r>
                        <w:rPr>
                          <w:rFonts w:ascii="Arial" w:hAnsi="Arial"/>
                          <w:color w:val="auto"/>
                        </w:rPr>
                        <w:t>……… ………. PRENOM : …………………………………</w:t>
                      </w:r>
                    </w:p>
                    <w:p w:rsidR="00A32239" w:rsidRPr="00E3615E" w:rsidRDefault="00A32239" w:rsidP="00A627D8">
                      <w:pPr>
                        <w:pStyle w:val="msoaddress"/>
                        <w:spacing w:line="240" w:lineRule="auto"/>
                        <w:rPr>
                          <w:rFonts w:ascii="Arial" w:hAnsi="Arial"/>
                          <w:color w:val="auto"/>
                          <w:sz w:val="16"/>
                          <w:szCs w:val="16"/>
                        </w:rPr>
                      </w:pPr>
                      <w:r w:rsidRPr="00E3615E">
                        <w:rPr>
                          <w:rFonts w:ascii="Arial" w:hAnsi="Arial"/>
                          <w:color w:val="auto"/>
                        </w:rPr>
                        <w:t xml:space="preserve">ADRESSE : </w:t>
                      </w:r>
                      <w:r w:rsidRPr="00E3615E">
                        <w:rPr>
                          <w:rFonts w:ascii="Arial" w:hAnsi="Arial"/>
                          <w:color w:val="auto"/>
                          <w:sz w:val="16"/>
                          <w:szCs w:val="16"/>
                        </w:rPr>
                        <w:t>………………………………………………………………………………………</w:t>
                      </w:r>
                      <w:r>
                        <w:rPr>
                          <w:rFonts w:ascii="Arial" w:hAnsi="Arial"/>
                          <w:color w:val="auto"/>
                          <w:sz w:val="16"/>
                          <w:szCs w:val="16"/>
                        </w:rPr>
                        <w:t>..</w:t>
                      </w:r>
                    </w:p>
                    <w:p w:rsidR="00A32239" w:rsidRPr="00E3615E" w:rsidRDefault="00A32239" w:rsidP="00A627D8">
                      <w:pPr>
                        <w:pStyle w:val="msoaddress"/>
                        <w:spacing w:before="120" w:line="240" w:lineRule="auto"/>
                        <w:rPr>
                          <w:rFonts w:ascii="Arial" w:hAnsi="Arial"/>
                          <w:color w:val="auto"/>
                        </w:rPr>
                      </w:pPr>
                      <w:r w:rsidRPr="00E3615E">
                        <w:rPr>
                          <w:rFonts w:ascii="Arial" w:hAnsi="Arial"/>
                          <w:color w:val="auto"/>
                          <w:sz w:val="16"/>
                          <w:szCs w:val="16"/>
                        </w:rPr>
                        <w:t>…………………………………………………………………………………</w:t>
                      </w:r>
                      <w:r>
                        <w:rPr>
                          <w:rFonts w:ascii="Arial" w:hAnsi="Arial"/>
                          <w:color w:val="auto"/>
                          <w:sz w:val="16"/>
                          <w:szCs w:val="16"/>
                        </w:rPr>
                        <w:t>…</w:t>
                      </w:r>
                      <w:r w:rsidRPr="00E3615E">
                        <w:rPr>
                          <w:rFonts w:ascii="Arial" w:hAnsi="Arial"/>
                          <w:color w:val="auto"/>
                          <w:sz w:val="16"/>
                          <w:szCs w:val="16"/>
                        </w:rPr>
                        <w:t>………</w:t>
                      </w:r>
                      <w:r>
                        <w:rPr>
                          <w:rFonts w:ascii="Arial" w:hAnsi="Arial"/>
                          <w:color w:val="auto"/>
                          <w:sz w:val="16"/>
                          <w:szCs w:val="16"/>
                        </w:rPr>
                        <w:t>……………</w:t>
                      </w:r>
                    </w:p>
                    <w:p w:rsidR="00A32239" w:rsidRDefault="00A32239" w:rsidP="00A627D8">
                      <w:pPr>
                        <w:pStyle w:val="msoaddress"/>
                        <w:spacing w:before="120" w:line="360" w:lineRule="auto"/>
                        <w:rPr>
                          <w:rFonts w:ascii="Arial" w:hAnsi="Arial"/>
                          <w:color w:val="auto"/>
                        </w:rPr>
                      </w:pPr>
                      <w:r w:rsidRPr="00E3615E">
                        <w:rPr>
                          <w:rFonts w:ascii="Arial" w:hAnsi="Arial"/>
                          <w:color w:val="auto"/>
                        </w:rPr>
                        <w:t>TEL</w:t>
                      </w:r>
                      <w:r>
                        <w:rPr>
                          <w:rFonts w:ascii="Arial" w:hAnsi="Arial"/>
                          <w:color w:val="auto"/>
                        </w:rPr>
                        <w:t xml:space="preserve"> : …………….…................  Portable : .............................................................</w:t>
                      </w:r>
                    </w:p>
                    <w:p w:rsidR="00A32239" w:rsidRPr="00E3615E" w:rsidRDefault="00A32239" w:rsidP="00A627D8">
                      <w:pPr>
                        <w:pStyle w:val="msoaddress"/>
                        <w:spacing w:line="360" w:lineRule="auto"/>
                        <w:rPr>
                          <w:rFonts w:ascii="Arial" w:hAnsi="Arial"/>
                          <w:color w:val="auto"/>
                        </w:rPr>
                      </w:pPr>
                      <w:r w:rsidRPr="00E3615E">
                        <w:rPr>
                          <w:rFonts w:ascii="Arial" w:hAnsi="Arial"/>
                          <w:color w:val="auto"/>
                        </w:rPr>
                        <w:t>E-mail : ………………………………….</w:t>
                      </w:r>
                      <w:r>
                        <w:rPr>
                          <w:rFonts w:ascii="Arial" w:hAnsi="Arial"/>
                          <w:color w:val="auto"/>
                        </w:rPr>
                        <w:t>...................................................................</w:t>
                      </w:r>
                    </w:p>
                    <w:p w:rsidR="00A32239" w:rsidRPr="00E3615E" w:rsidRDefault="00A32239" w:rsidP="00A627D8">
                      <w:pPr>
                        <w:pStyle w:val="msoaddress"/>
                        <w:spacing w:line="240" w:lineRule="auto"/>
                        <w:rPr>
                          <w:rFonts w:ascii="Arial" w:hAnsi="Arial"/>
                          <w:color w:val="auto"/>
                        </w:rPr>
                      </w:pPr>
                      <w:r w:rsidRPr="00E3615E">
                        <w:rPr>
                          <w:rFonts w:ascii="Arial" w:hAnsi="Arial"/>
                          <w:color w:val="auto"/>
                        </w:rPr>
                        <w:sym w:font="Wingdings 2" w:char="F0A3"/>
                      </w:r>
                      <w:r w:rsidRPr="00E3615E">
                        <w:rPr>
                          <w:rFonts w:ascii="Arial" w:hAnsi="Arial"/>
                          <w:color w:val="auto"/>
                        </w:rPr>
                        <w:t xml:space="preserve"> J’adhère à RÉSO et je verse 10  euros  </w:t>
                      </w:r>
                    </w:p>
                    <w:p w:rsidR="00A32239" w:rsidRPr="00E3615E" w:rsidRDefault="00A32239" w:rsidP="00A627D8">
                      <w:pPr>
                        <w:pStyle w:val="msoaddress"/>
                        <w:spacing w:line="240" w:lineRule="auto"/>
                        <w:rPr>
                          <w:rFonts w:ascii="Arial" w:hAnsi="Arial"/>
                          <w:color w:val="auto"/>
                        </w:rPr>
                      </w:pPr>
                      <w:r w:rsidRPr="00E3615E">
                        <w:rPr>
                          <w:rFonts w:ascii="Arial" w:hAnsi="Arial"/>
                          <w:color w:val="auto"/>
                        </w:rPr>
                        <w:sym w:font="Wingdings 2" w:char="F0A3"/>
                      </w:r>
                      <w:r w:rsidRPr="00E3615E">
                        <w:rPr>
                          <w:rFonts w:ascii="Arial" w:hAnsi="Arial"/>
                          <w:color w:val="auto"/>
                        </w:rPr>
                        <w:t xml:space="preserve"> Je m’abonne au bulletin « Résistance Sociale » et je verse 5 euros</w:t>
                      </w:r>
                    </w:p>
                    <w:p w:rsidR="00A32239" w:rsidRPr="00E3615E" w:rsidRDefault="00A32239" w:rsidP="00A627D8">
                      <w:pPr>
                        <w:pStyle w:val="msoaddress"/>
                        <w:spacing w:line="240" w:lineRule="auto"/>
                        <w:rPr>
                          <w:rFonts w:ascii="Arial" w:hAnsi="Arial"/>
                          <w:color w:val="auto"/>
                        </w:rPr>
                      </w:pPr>
                      <w:r w:rsidRPr="00E3615E">
                        <w:rPr>
                          <w:rFonts w:ascii="Arial" w:hAnsi="Arial"/>
                          <w:color w:val="auto"/>
                        </w:rPr>
                        <w:sym w:font="Wingdings 2" w:char="F0A3"/>
                      </w:r>
                      <w:r w:rsidRPr="00E3615E">
                        <w:rPr>
                          <w:rFonts w:ascii="Arial" w:hAnsi="Arial"/>
                          <w:color w:val="auto"/>
                        </w:rPr>
                        <w:t xml:space="preserve"> Je souhaite diffuser le journal autour de moi. Adressez-moi ……… exemplaires par envoi.</w:t>
                      </w:r>
                    </w:p>
                    <w:p w:rsidR="00A32239" w:rsidRDefault="00A32239" w:rsidP="00A627D8">
                      <w:pPr>
                        <w:spacing w:line="360" w:lineRule="auto"/>
                        <w:jc w:val="center"/>
                        <w:rPr>
                          <w:rFonts w:ascii="Arial Narrow" w:hAnsi="Arial Narrow"/>
                          <w:sz w:val="18"/>
                          <w:szCs w:val="18"/>
                        </w:rPr>
                      </w:pPr>
                      <w:r w:rsidRPr="00E3615E">
                        <w:rPr>
                          <w:rFonts w:ascii="Arial Narrow" w:hAnsi="Arial Narrow"/>
                          <w:b/>
                          <w:sz w:val="18"/>
                          <w:szCs w:val="18"/>
                        </w:rPr>
                        <w:t xml:space="preserve">À retourner à : </w:t>
                      </w:r>
                      <w:r w:rsidRPr="00E3615E">
                        <w:rPr>
                          <w:rFonts w:ascii="Arial Narrow" w:hAnsi="Arial Narrow"/>
                          <w:sz w:val="18"/>
                          <w:szCs w:val="18"/>
                        </w:rPr>
                        <w:t xml:space="preserve">RÉSO 121 avenue Ledru Rollin 75011 PARIS </w:t>
                      </w:r>
                    </w:p>
                    <w:p w:rsidR="00A32239" w:rsidRPr="00E3615E" w:rsidRDefault="00A32239" w:rsidP="00A627D8">
                      <w:pPr>
                        <w:spacing w:line="360" w:lineRule="auto"/>
                        <w:jc w:val="center"/>
                        <w:rPr>
                          <w:rFonts w:ascii="Arial Narrow" w:hAnsi="Arial Narrow"/>
                          <w:sz w:val="18"/>
                          <w:szCs w:val="18"/>
                        </w:rPr>
                      </w:pPr>
                      <w:r w:rsidRPr="00E3615E">
                        <w:rPr>
                          <w:rFonts w:ascii="Arial Narrow" w:hAnsi="Arial Narrow"/>
                          <w:sz w:val="18"/>
                          <w:szCs w:val="18"/>
                        </w:rPr>
                        <w:t>(</w:t>
                      </w:r>
                      <w:proofErr w:type="gramStart"/>
                      <w:r w:rsidRPr="00E3615E">
                        <w:rPr>
                          <w:rFonts w:ascii="Arial Narrow" w:hAnsi="Arial Narrow"/>
                          <w:sz w:val="18"/>
                          <w:szCs w:val="18"/>
                        </w:rPr>
                        <w:t>chèque</w:t>
                      </w:r>
                      <w:proofErr w:type="gramEnd"/>
                      <w:r w:rsidRPr="00E3615E">
                        <w:rPr>
                          <w:rFonts w:ascii="Arial Narrow" w:hAnsi="Arial Narrow"/>
                          <w:sz w:val="18"/>
                          <w:szCs w:val="18"/>
                        </w:rPr>
                        <w:t xml:space="preserve"> à l’ordre de Résistance Sociale)</w:t>
                      </w:r>
                    </w:p>
                  </w:txbxContent>
                </v:textbox>
              </v:rect>
            </w:pict>
          </mc:Fallback>
        </mc:AlternateContent>
      </w:r>
      <w:r>
        <w:rPr>
          <w:rFonts w:ascii="Arial" w:hAnsi="Arial" w:cs="Arial"/>
          <w:b/>
          <w:noProof/>
          <w:sz w:val="20"/>
          <w:szCs w:val="20"/>
        </w:rPr>
        <mc:AlternateContent>
          <mc:Choice Requires="wps">
            <w:drawing>
              <wp:anchor distT="0" distB="0" distL="114300" distR="114300" simplePos="0" relativeHeight="251654656" behindDoc="0" locked="0" layoutInCell="1" allowOverlap="1" wp14:anchorId="02296E05" wp14:editId="0A6E6DDE">
                <wp:simplePos x="0" y="0"/>
                <wp:positionH relativeFrom="column">
                  <wp:posOffset>-140335</wp:posOffset>
                </wp:positionH>
                <wp:positionV relativeFrom="paragraph">
                  <wp:posOffset>119380</wp:posOffset>
                </wp:positionV>
                <wp:extent cx="2400300" cy="2141220"/>
                <wp:effectExtent l="0" t="0" r="19050" b="11430"/>
                <wp:wrapNone/>
                <wp:docPr id="9" name="Rectangle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2141220"/>
                        </a:xfrm>
                        <a:prstGeom prst="rect">
                          <a:avLst/>
                        </a:prstGeom>
                        <a:solidFill>
                          <a:srgbClr val="FFFFFF"/>
                        </a:solidFill>
                        <a:ln w="9525">
                          <a:solidFill>
                            <a:srgbClr val="000000"/>
                          </a:solidFill>
                          <a:miter lim="800000"/>
                          <a:headEnd/>
                          <a:tailEnd/>
                        </a:ln>
                      </wps:spPr>
                      <wps:txbx>
                        <w:txbxContent>
                          <w:p w:rsidR="00A32239" w:rsidRPr="00E3615E" w:rsidRDefault="00A32239" w:rsidP="00A627D8">
                            <w:pPr>
                              <w:spacing w:line="240" w:lineRule="auto"/>
                              <w:jc w:val="center"/>
                              <w:rPr>
                                <w:rFonts w:ascii="Arial Narrow" w:hAnsi="Arial Narrow"/>
                                <w:sz w:val="18"/>
                                <w:szCs w:val="18"/>
                              </w:rPr>
                            </w:pPr>
                            <w:r w:rsidRPr="00E3615E">
                              <w:rPr>
                                <w:rFonts w:ascii="Arial Narrow" w:hAnsi="Arial Narrow"/>
                                <w:sz w:val="18"/>
                                <w:szCs w:val="18"/>
                              </w:rPr>
                              <w:t>Le bulletin Résistance Sociale est une publication</w:t>
                            </w:r>
                            <w:r>
                              <w:rPr>
                                <w:rFonts w:ascii="Arial Narrow" w:hAnsi="Arial Narrow"/>
                                <w:sz w:val="18"/>
                                <w:szCs w:val="18"/>
                              </w:rPr>
                              <w:br/>
                            </w:r>
                            <w:r w:rsidRPr="00E3615E">
                              <w:rPr>
                                <w:rFonts w:ascii="Arial Narrow" w:hAnsi="Arial Narrow"/>
                                <w:sz w:val="18"/>
                                <w:szCs w:val="18"/>
                              </w:rPr>
                              <w:t>de RESO, association loi 1901</w:t>
                            </w:r>
                          </w:p>
                          <w:p w:rsidR="00A32239" w:rsidRPr="00E3615E" w:rsidRDefault="00A32239" w:rsidP="00A627D8">
                            <w:pPr>
                              <w:spacing w:line="240" w:lineRule="auto"/>
                              <w:jc w:val="center"/>
                              <w:rPr>
                                <w:rFonts w:ascii="Arial Narrow" w:hAnsi="Arial Narrow"/>
                                <w:sz w:val="18"/>
                                <w:szCs w:val="18"/>
                              </w:rPr>
                            </w:pPr>
                            <w:r w:rsidRPr="00E3615E">
                              <w:rPr>
                                <w:rFonts w:ascii="Arial Narrow" w:hAnsi="Arial Narrow"/>
                                <w:b/>
                                <w:sz w:val="18"/>
                                <w:szCs w:val="18"/>
                              </w:rPr>
                              <w:t>Siège social</w:t>
                            </w:r>
                            <w:r w:rsidRPr="00E3615E">
                              <w:rPr>
                                <w:rFonts w:ascii="Arial Narrow" w:hAnsi="Arial Narrow"/>
                                <w:sz w:val="18"/>
                                <w:szCs w:val="18"/>
                              </w:rPr>
                              <w:t> :</w:t>
                            </w:r>
                          </w:p>
                          <w:p w:rsidR="00A32239" w:rsidRPr="00E3615E" w:rsidRDefault="00A32239" w:rsidP="00A627D8">
                            <w:pPr>
                              <w:spacing w:line="240" w:lineRule="auto"/>
                              <w:jc w:val="center"/>
                              <w:rPr>
                                <w:rFonts w:ascii="Arial Narrow" w:hAnsi="Arial Narrow"/>
                                <w:sz w:val="18"/>
                                <w:szCs w:val="18"/>
                              </w:rPr>
                            </w:pPr>
                            <w:r w:rsidRPr="00E3615E">
                              <w:rPr>
                                <w:rFonts w:ascii="Arial Narrow" w:hAnsi="Arial Narrow"/>
                                <w:sz w:val="18"/>
                                <w:szCs w:val="18"/>
                              </w:rPr>
                              <w:t>121 avenue Ledru Rollin 75011 PARIS</w:t>
                            </w:r>
                          </w:p>
                          <w:p w:rsidR="00A32239" w:rsidRPr="00E3615E" w:rsidRDefault="00A32239" w:rsidP="00A627D8">
                            <w:pPr>
                              <w:spacing w:line="240" w:lineRule="auto"/>
                              <w:jc w:val="center"/>
                              <w:rPr>
                                <w:rFonts w:ascii="Arial Narrow" w:hAnsi="Arial Narrow"/>
                                <w:sz w:val="18"/>
                                <w:szCs w:val="18"/>
                              </w:rPr>
                            </w:pPr>
                            <w:r w:rsidRPr="00E3615E">
                              <w:rPr>
                                <w:rFonts w:ascii="Arial Narrow" w:hAnsi="Arial Narrow"/>
                                <w:sz w:val="18"/>
                                <w:szCs w:val="18"/>
                              </w:rPr>
                              <w:t>Tel : 06 33 82 05 15</w:t>
                            </w:r>
                          </w:p>
                          <w:p w:rsidR="00A32239" w:rsidRPr="00E3615E" w:rsidRDefault="00A32239" w:rsidP="00A627D8">
                            <w:pPr>
                              <w:spacing w:line="240" w:lineRule="auto"/>
                              <w:jc w:val="center"/>
                              <w:rPr>
                                <w:rFonts w:ascii="Arial Narrow" w:hAnsi="Arial Narrow"/>
                                <w:sz w:val="18"/>
                                <w:szCs w:val="18"/>
                              </w:rPr>
                            </w:pPr>
                            <w:r w:rsidRPr="00E3615E">
                              <w:rPr>
                                <w:rFonts w:ascii="Arial Narrow" w:hAnsi="Arial Narrow"/>
                                <w:b/>
                                <w:sz w:val="18"/>
                                <w:szCs w:val="18"/>
                              </w:rPr>
                              <w:t>Site Internet</w:t>
                            </w:r>
                            <w:r w:rsidRPr="00E3615E">
                              <w:rPr>
                                <w:rFonts w:ascii="Arial Narrow" w:hAnsi="Arial Narrow"/>
                                <w:sz w:val="18"/>
                                <w:szCs w:val="18"/>
                              </w:rPr>
                              <w:t> : www. resistancesociale.fr</w:t>
                            </w:r>
                          </w:p>
                          <w:p w:rsidR="00A32239" w:rsidRPr="00E3615E" w:rsidRDefault="00A32239" w:rsidP="00A627D8">
                            <w:pPr>
                              <w:spacing w:line="240" w:lineRule="auto"/>
                              <w:jc w:val="center"/>
                              <w:rPr>
                                <w:rFonts w:ascii="Arial Narrow" w:hAnsi="Arial Narrow"/>
                                <w:sz w:val="18"/>
                                <w:szCs w:val="18"/>
                              </w:rPr>
                            </w:pPr>
                            <w:r w:rsidRPr="00E3615E">
                              <w:rPr>
                                <w:rFonts w:ascii="Arial Narrow" w:hAnsi="Arial Narrow"/>
                                <w:sz w:val="18"/>
                                <w:szCs w:val="18"/>
                              </w:rPr>
                              <w:t xml:space="preserve">Courriel : </w:t>
                            </w:r>
                            <w:hyperlink r:id="rId21" w:history="1">
                              <w:r w:rsidRPr="00E3615E">
                                <w:rPr>
                                  <w:rStyle w:val="Lienhypertexte"/>
                                  <w:rFonts w:ascii="Arial Narrow" w:hAnsi="Arial Narrow"/>
                                  <w:sz w:val="18"/>
                                  <w:szCs w:val="18"/>
                                </w:rPr>
                                <w:t>webmaster@resistancesociale.fr</w:t>
                              </w:r>
                            </w:hyperlink>
                          </w:p>
                          <w:p w:rsidR="00A32239" w:rsidRPr="00E3615E" w:rsidRDefault="00A32239" w:rsidP="00A627D8">
                            <w:pPr>
                              <w:spacing w:line="240" w:lineRule="auto"/>
                              <w:jc w:val="center"/>
                              <w:rPr>
                                <w:rFonts w:ascii="Arial Narrow" w:hAnsi="Arial Narrow"/>
                              </w:rPr>
                            </w:pPr>
                            <w:r w:rsidRPr="00E3615E">
                              <w:rPr>
                                <w:rFonts w:ascii="Arial Narrow" w:hAnsi="Arial Narrow"/>
                                <w:sz w:val="18"/>
                                <w:szCs w:val="18"/>
                              </w:rPr>
                              <w:t>Présidente de RESO et directrice</w:t>
                            </w:r>
                            <w:r>
                              <w:rPr>
                                <w:rFonts w:ascii="Arial Narrow" w:hAnsi="Arial Narrow"/>
                                <w:sz w:val="18"/>
                                <w:szCs w:val="18"/>
                              </w:rPr>
                              <w:br/>
                            </w:r>
                            <w:r w:rsidRPr="00E3615E">
                              <w:rPr>
                                <w:rFonts w:ascii="Arial Narrow" w:hAnsi="Arial Narrow"/>
                                <w:sz w:val="18"/>
                                <w:szCs w:val="18"/>
                              </w:rPr>
                              <w:t xml:space="preserve">de la </w:t>
                            </w:r>
                            <w:r w:rsidRPr="0037457D">
                              <w:rPr>
                                <w:rFonts w:ascii="Arial Narrow" w:hAnsi="Arial Narrow"/>
                                <w:sz w:val="18"/>
                                <w:szCs w:val="18"/>
                              </w:rPr>
                              <w:t>publication :</w:t>
                            </w:r>
                            <w:r w:rsidRPr="00E3615E">
                              <w:rPr>
                                <w:rFonts w:ascii="Arial Narrow" w:hAnsi="Arial Narrow"/>
                              </w:rPr>
                              <w:t xml:space="preserve"> </w:t>
                            </w:r>
                          </w:p>
                          <w:p w:rsidR="00A32239" w:rsidRPr="00E3615E" w:rsidRDefault="00A32239" w:rsidP="00A627D8">
                            <w:pPr>
                              <w:spacing w:line="240" w:lineRule="auto"/>
                              <w:jc w:val="center"/>
                              <w:rPr>
                                <w:rFonts w:ascii="Arial Narrow" w:hAnsi="Arial Narrow"/>
                              </w:rPr>
                            </w:pPr>
                            <w:r w:rsidRPr="00E3615E">
                              <w:rPr>
                                <w:rFonts w:ascii="Arial Narrow" w:hAnsi="Arial Narrow"/>
                                <w:b/>
                              </w:rPr>
                              <w:t>Marinette BACHE</w:t>
                            </w:r>
                          </w:p>
                          <w:p w:rsidR="00A32239" w:rsidRDefault="00A32239" w:rsidP="00A627D8">
                            <w:pPr>
                              <w:rPr>
                                <w:sz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6" o:spid="_x0000_s1028" style="position:absolute;margin-left:-11.05pt;margin-top:9.4pt;width:189pt;height:168.6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">
                <v:textbox>
                  <w:txbxContent>
                    <w:p w:rsidR="00A32239" w:rsidRPr="00E3615E" w:rsidRDefault="00A32239" w:rsidP="00A627D8">
                      <w:pPr>
                        <w:spacing w:line="240" w:lineRule="auto"/>
                        <w:jc w:val="center"/>
                        <w:rPr>
                          <w:rFonts w:ascii="Arial Narrow" w:hAnsi="Arial Narrow"/>
                          <w:sz w:val="18"/>
                          <w:szCs w:val="18"/>
                        </w:rPr>
                      </w:pPr>
                      <w:r w:rsidRPr="00E3615E">
                        <w:rPr>
                          <w:rFonts w:ascii="Arial Narrow" w:hAnsi="Arial Narrow"/>
                          <w:sz w:val="18"/>
                          <w:szCs w:val="18"/>
                        </w:rPr>
                        <w:t>Le bulletin Résistance Sociale est une publication</w:t>
                      </w:r>
                      <w:r>
                        <w:rPr>
                          <w:rFonts w:ascii="Arial Narrow" w:hAnsi="Arial Narrow"/>
                          <w:sz w:val="18"/>
                          <w:szCs w:val="18"/>
                        </w:rPr>
                        <w:br/>
                      </w:r>
                      <w:r w:rsidRPr="00E3615E">
                        <w:rPr>
                          <w:rFonts w:ascii="Arial Narrow" w:hAnsi="Arial Narrow"/>
                          <w:sz w:val="18"/>
                          <w:szCs w:val="18"/>
                        </w:rPr>
                        <w:t>de RESO, association loi 1901</w:t>
                      </w:r>
                    </w:p>
                    <w:p w:rsidR="00A32239" w:rsidRPr="00E3615E" w:rsidRDefault="00A32239" w:rsidP="00A627D8">
                      <w:pPr>
                        <w:spacing w:line="240" w:lineRule="auto"/>
                        <w:jc w:val="center"/>
                        <w:rPr>
                          <w:rFonts w:ascii="Arial Narrow" w:hAnsi="Arial Narrow"/>
                          <w:sz w:val="18"/>
                          <w:szCs w:val="18"/>
                        </w:rPr>
                      </w:pPr>
                      <w:r w:rsidRPr="00E3615E">
                        <w:rPr>
                          <w:rFonts w:ascii="Arial Narrow" w:hAnsi="Arial Narrow"/>
                          <w:b/>
                          <w:sz w:val="18"/>
                          <w:szCs w:val="18"/>
                        </w:rPr>
                        <w:t>Siège social</w:t>
                      </w:r>
                      <w:r w:rsidRPr="00E3615E">
                        <w:rPr>
                          <w:rFonts w:ascii="Arial Narrow" w:hAnsi="Arial Narrow"/>
                          <w:sz w:val="18"/>
                          <w:szCs w:val="18"/>
                        </w:rPr>
                        <w:t> :</w:t>
                      </w:r>
                    </w:p>
                    <w:p w:rsidR="00A32239" w:rsidRPr="00E3615E" w:rsidRDefault="00A32239" w:rsidP="00A627D8">
                      <w:pPr>
                        <w:spacing w:line="240" w:lineRule="auto"/>
                        <w:jc w:val="center"/>
                        <w:rPr>
                          <w:rFonts w:ascii="Arial Narrow" w:hAnsi="Arial Narrow"/>
                          <w:sz w:val="18"/>
                          <w:szCs w:val="18"/>
                        </w:rPr>
                      </w:pPr>
                      <w:r w:rsidRPr="00E3615E">
                        <w:rPr>
                          <w:rFonts w:ascii="Arial Narrow" w:hAnsi="Arial Narrow"/>
                          <w:sz w:val="18"/>
                          <w:szCs w:val="18"/>
                        </w:rPr>
                        <w:t>121 avenue Ledru Rollin 75011 PARIS</w:t>
                      </w:r>
                    </w:p>
                    <w:p w:rsidR="00A32239" w:rsidRPr="00E3615E" w:rsidRDefault="00A32239" w:rsidP="00A627D8">
                      <w:pPr>
                        <w:spacing w:line="240" w:lineRule="auto"/>
                        <w:jc w:val="center"/>
                        <w:rPr>
                          <w:rFonts w:ascii="Arial Narrow" w:hAnsi="Arial Narrow"/>
                          <w:sz w:val="18"/>
                          <w:szCs w:val="18"/>
                        </w:rPr>
                      </w:pPr>
                      <w:r w:rsidRPr="00E3615E">
                        <w:rPr>
                          <w:rFonts w:ascii="Arial Narrow" w:hAnsi="Arial Narrow"/>
                          <w:sz w:val="18"/>
                          <w:szCs w:val="18"/>
                        </w:rPr>
                        <w:t>Tel : 06 33 82 05 15</w:t>
                      </w:r>
                    </w:p>
                    <w:p w:rsidR="00A32239" w:rsidRPr="00E3615E" w:rsidRDefault="00A32239" w:rsidP="00A627D8">
                      <w:pPr>
                        <w:spacing w:line="240" w:lineRule="auto"/>
                        <w:jc w:val="center"/>
                        <w:rPr>
                          <w:rFonts w:ascii="Arial Narrow" w:hAnsi="Arial Narrow"/>
                          <w:sz w:val="18"/>
                          <w:szCs w:val="18"/>
                        </w:rPr>
                      </w:pPr>
                      <w:r w:rsidRPr="00E3615E">
                        <w:rPr>
                          <w:rFonts w:ascii="Arial Narrow" w:hAnsi="Arial Narrow"/>
                          <w:b/>
                          <w:sz w:val="18"/>
                          <w:szCs w:val="18"/>
                        </w:rPr>
                        <w:t>Site Internet</w:t>
                      </w:r>
                      <w:r w:rsidRPr="00E3615E">
                        <w:rPr>
                          <w:rFonts w:ascii="Arial Narrow" w:hAnsi="Arial Narrow"/>
                          <w:sz w:val="18"/>
                          <w:szCs w:val="18"/>
                        </w:rPr>
                        <w:t> : www. resistancesociale.fr</w:t>
                      </w:r>
                    </w:p>
                    <w:p w:rsidR="00A32239" w:rsidRPr="00E3615E" w:rsidRDefault="00A32239" w:rsidP="00A627D8">
                      <w:pPr>
                        <w:spacing w:line="240" w:lineRule="auto"/>
                        <w:jc w:val="center"/>
                        <w:rPr>
                          <w:rFonts w:ascii="Arial Narrow" w:hAnsi="Arial Narrow"/>
                          <w:sz w:val="18"/>
                          <w:szCs w:val="18"/>
                        </w:rPr>
                      </w:pPr>
                      <w:r w:rsidRPr="00E3615E">
                        <w:rPr>
                          <w:rFonts w:ascii="Arial Narrow" w:hAnsi="Arial Narrow"/>
                          <w:sz w:val="18"/>
                          <w:szCs w:val="18"/>
                        </w:rPr>
                        <w:t xml:space="preserve">Courriel : </w:t>
                      </w:r>
                      <w:hyperlink r:id="rId22" w:history="1">
                        <w:r w:rsidRPr="00E3615E">
                          <w:rPr>
                            <w:rStyle w:val="Lienhypertexte"/>
                            <w:rFonts w:ascii="Arial Narrow" w:hAnsi="Arial Narrow"/>
                            <w:sz w:val="18"/>
                            <w:szCs w:val="18"/>
                          </w:rPr>
                          <w:t>webmaster@resistancesociale.fr</w:t>
                        </w:r>
                      </w:hyperlink>
                    </w:p>
                    <w:p w:rsidR="00A32239" w:rsidRPr="00E3615E" w:rsidRDefault="00A32239" w:rsidP="00A627D8">
                      <w:pPr>
                        <w:spacing w:line="240" w:lineRule="auto"/>
                        <w:jc w:val="center"/>
                        <w:rPr>
                          <w:rFonts w:ascii="Arial Narrow" w:hAnsi="Arial Narrow"/>
                        </w:rPr>
                      </w:pPr>
                      <w:r w:rsidRPr="00E3615E">
                        <w:rPr>
                          <w:rFonts w:ascii="Arial Narrow" w:hAnsi="Arial Narrow"/>
                          <w:sz w:val="18"/>
                          <w:szCs w:val="18"/>
                        </w:rPr>
                        <w:t>Présidente de RESO et directrice</w:t>
                      </w:r>
                      <w:r>
                        <w:rPr>
                          <w:rFonts w:ascii="Arial Narrow" w:hAnsi="Arial Narrow"/>
                          <w:sz w:val="18"/>
                          <w:szCs w:val="18"/>
                        </w:rPr>
                        <w:br/>
                      </w:r>
                      <w:r w:rsidRPr="00E3615E">
                        <w:rPr>
                          <w:rFonts w:ascii="Arial Narrow" w:hAnsi="Arial Narrow"/>
                          <w:sz w:val="18"/>
                          <w:szCs w:val="18"/>
                        </w:rPr>
                        <w:t xml:space="preserve">de la </w:t>
                      </w:r>
                      <w:r w:rsidRPr="0037457D">
                        <w:rPr>
                          <w:rFonts w:ascii="Arial Narrow" w:hAnsi="Arial Narrow"/>
                          <w:sz w:val="18"/>
                          <w:szCs w:val="18"/>
                        </w:rPr>
                        <w:t>publication :</w:t>
                      </w:r>
                      <w:r w:rsidRPr="00E3615E">
                        <w:rPr>
                          <w:rFonts w:ascii="Arial Narrow" w:hAnsi="Arial Narrow"/>
                        </w:rPr>
                        <w:t xml:space="preserve"> </w:t>
                      </w:r>
                    </w:p>
                    <w:p w:rsidR="00A32239" w:rsidRPr="00E3615E" w:rsidRDefault="00A32239" w:rsidP="00A627D8">
                      <w:pPr>
                        <w:spacing w:line="240" w:lineRule="auto"/>
                        <w:jc w:val="center"/>
                        <w:rPr>
                          <w:rFonts w:ascii="Arial Narrow" w:hAnsi="Arial Narrow"/>
                        </w:rPr>
                      </w:pPr>
                      <w:r w:rsidRPr="00E3615E">
                        <w:rPr>
                          <w:rFonts w:ascii="Arial Narrow" w:hAnsi="Arial Narrow"/>
                          <w:b/>
                        </w:rPr>
                        <w:t>Marinette BACHE</w:t>
                      </w:r>
                    </w:p>
                    <w:p w:rsidR="00A32239" w:rsidRDefault="00A32239" w:rsidP="00A627D8">
                      <w:pPr>
                        <w:rPr>
                          <w:sz w:val="16"/>
                        </w:rPr>
                      </w:pPr>
                    </w:p>
                  </w:txbxContent>
                </v:textbox>
              </v:rect>
            </w:pict>
          </mc:Fallback>
        </mc:AlternateContent>
      </w:r>
    </w:p>
    <w:p w:rsidR="00C47281" w:rsidRPr="00BB13F7" w:rsidRDefault="00C47281" w:rsidP="00BB13F7">
      <w:pPr>
        <w:spacing w:line="162" w:lineRule="atLeast"/>
        <w:rPr>
          <w:rFonts w:ascii="Tahoma" w:hAnsi="Tahoma" w:cs="Tahoma"/>
          <w:sz w:val="4"/>
          <w:szCs w:val="4"/>
        </w:rPr>
      </w:pPr>
    </w:p>
    <w:sectPr w:rsidR="00C47281" w:rsidRPr="00BB13F7" w:rsidSect="008A5697">
      <w:type w:val="continuous"/>
      <w:pgSz w:w="11906" w:h="16838"/>
      <w:pgMar w:top="567" w:right="737" w:bottom="284" w:left="737" w:header="360" w:footer="491" w:gutter="0"/>
      <w:pgNumType w:start="2"/>
      <w:cols w:sep="1" w:space="454"/>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0A70" w:rsidRDefault="00A60A70">
      <w:pPr>
        <w:spacing w:line="240" w:lineRule="auto"/>
      </w:pPr>
      <w:r>
        <w:separator/>
      </w:r>
    </w:p>
  </w:endnote>
  <w:endnote w:type="continuationSeparator" w:id="0">
    <w:p w:rsidR="00A60A70" w:rsidRDefault="00A60A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Tw Cen MT">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ndale Sans UI">
    <w:altName w:val="Calibri"/>
    <w:charset w:val="00"/>
    <w:family w:val="auto"/>
    <w:pitch w:val="variable"/>
  </w:font>
  <w:font w:name="Franklin Gothic Medium Cond">
    <w:altName w:val="Arial Narrow"/>
    <w:charset w:val="00"/>
    <w:family w:val="swiss"/>
    <w:pitch w:val="variable"/>
    <w:sig w:usb0="00000001"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ook Antiqua">
    <w:altName w:val="Palatino Linotype"/>
    <w:charset w:val="00"/>
    <w:family w:val="roman"/>
    <w:pitch w:val="variable"/>
    <w:sig w:usb0="00000001"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Wingdings 2">
    <w:altName w:val="Webdings"/>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239" w:rsidRDefault="00A32239" w:rsidP="00AF0ED4">
    <w:pPr>
      <w:pStyle w:val="Pieddepage"/>
      <w:shd w:val="clear" w:color="auto" w:fill="CCCCCC"/>
      <w:ind w:left="-397" w:right="-397"/>
      <w:rPr>
        <w:b/>
      </w:rPr>
    </w:pPr>
    <w:r>
      <w:rPr>
        <w:rFonts w:ascii="Book Antiqua" w:hAnsi="Book Antiqua"/>
        <w:b/>
        <w:sz w:val="22"/>
      </w:rPr>
      <w:t>WWW.RESISTANCESOCIALE.FR</w:t>
    </w:r>
    <w:r>
      <w:rPr>
        <w:rFonts w:ascii="Book Antiqua" w:hAnsi="Book Antiqua"/>
        <w:sz w:val="22"/>
      </w:rPr>
      <w:t xml:space="preserve">                                                                  </w:t>
    </w:r>
    <w:r w:rsidR="00C15347">
      <w:rPr>
        <w:rFonts w:ascii="Book Antiqua" w:hAnsi="Book Antiqua"/>
        <w:sz w:val="22"/>
      </w:rPr>
      <w:t xml:space="preserve">           </w:t>
    </w:r>
    <w:r>
      <w:rPr>
        <w:rFonts w:ascii="Book Antiqua" w:hAnsi="Book Antiqua"/>
        <w:sz w:val="22"/>
      </w:rPr>
      <w:t xml:space="preserve">        </w:t>
    </w:r>
    <w:r>
      <w:rPr>
        <w:rFonts w:ascii="Book Antiqua" w:hAnsi="Book Antiqua"/>
        <w:b/>
        <w:sz w:val="22"/>
      </w:rPr>
      <w:t>NUMÉRO 16</w:t>
    </w:r>
    <w:r w:rsidR="00C15347">
      <w:rPr>
        <w:rFonts w:ascii="Book Antiqua" w:hAnsi="Book Antiqua"/>
        <w:b/>
        <w:sz w:val="22"/>
      </w:rPr>
      <w:t>8</w:t>
    </w:r>
    <w:r>
      <w:rPr>
        <w:rFonts w:ascii="Book Antiqua" w:hAnsi="Book Antiqua"/>
        <w:b/>
        <w:sz w:val="22"/>
      </w:rPr>
      <w:t xml:space="preserve"> – </w:t>
    </w:r>
    <w:r w:rsidR="00C15347">
      <w:rPr>
        <w:rFonts w:ascii="Book Antiqua" w:hAnsi="Book Antiqua"/>
        <w:b/>
        <w:sz w:val="22"/>
      </w:rPr>
      <w:t>MARS</w:t>
    </w:r>
    <w:r>
      <w:rPr>
        <w:rFonts w:ascii="Book Antiqua" w:hAnsi="Book Antiqua"/>
        <w:b/>
        <w:sz w:val="22"/>
      </w:rPr>
      <w:t xml:space="preserve"> 201</w:t>
    </w:r>
    <w:r w:rsidR="00C15347">
      <w:rPr>
        <w:rFonts w:ascii="Book Antiqua" w:hAnsi="Book Antiqua"/>
        <w:b/>
        <w:sz w:val="22"/>
      </w:rPr>
      <w:t>8</w:t>
    </w:r>
  </w:p>
  <w:p w:rsidR="00A32239" w:rsidRDefault="00A32239" w:rsidP="00AF0ED4">
    <w:pPr>
      <w:pStyle w:val="Pieddepage"/>
      <w:ind w:left="-99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239" w:rsidRPr="00872E0A" w:rsidRDefault="00A32239" w:rsidP="00E257C3">
    <w:pPr>
      <w:pStyle w:val="Pieddepage"/>
      <w:shd w:val="clear" w:color="auto" w:fill="CCCCCC"/>
      <w:ind w:left="-397" w:right="-397"/>
      <w:rPr>
        <w:b/>
      </w:rPr>
    </w:pPr>
    <w:r w:rsidRPr="00872E0A">
      <w:rPr>
        <w:rFonts w:ascii="Book Antiqua" w:hAnsi="Book Antiqua"/>
        <w:b/>
        <w:sz w:val="22"/>
      </w:rPr>
      <w:t>WWW.RESISTANCESOCIALE.FR</w:t>
    </w:r>
    <w:r w:rsidRPr="00872E0A">
      <w:rPr>
        <w:rFonts w:ascii="Book Antiqua" w:hAnsi="Book Antiqua"/>
        <w:sz w:val="22"/>
      </w:rPr>
      <w:t xml:space="preserve">                                                                      </w:t>
    </w:r>
    <w:r>
      <w:rPr>
        <w:rFonts w:ascii="Book Antiqua" w:hAnsi="Book Antiqua"/>
        <w:sz w:val="22"/>
      </w:rPr>
      <w:t xml:space="preserve">   </w:t>
    </w:r>
    <w:r w:rsidR="00635A62">
      <w:rPr>
        <w:rFonts w:ascii="Book Antiqua" w:hAnsi="Book Antiqua"/>
        <w:sz w:val="22"/>
      </w:rPr>
      <w:t xml:space="preserve">            </w:t>
    </w:r>
    <w:r>
      <w:rPr>
        <w:rFonts w:ascii="Book Antiqua" w:hAnsi="Book Antiqua"/>
        <w:sz w:val="22"/>
      </w:rPr>
      <w:t xml:space="preserve">  </w:t>
    </w:r>
    <w:r w:rsidRPr="00872E0A">
      <w:rPr>
        <w:rFonts w:ascii="Book Antiqua" w:hAnsi="Book Antiqua"/>
        <w:sz w:val="22"/>
      </w:rPr>
      <w:t xml:space="preserve">  </w:t>
    </w:r>
    <w:r w:rsidRPr="00872E0A">
      <w:rPr>
        <w:rFonts w:ascii="Book Antiqua" w:hAnsi="Book Antiqua"/>
        <w:b/>
        <w:sz w:val="22"/>
      </w:rPr>
      <w:t>NUMÉRO 1</w:t>
    </w:r>
    <w:r>
      <w:rPr>
        <w:rFonts w:ascii="Book Antiqua" w:hAnsi="Book Antiqua"/>
        <w:b/>
        <w:sz w:val="22"/>
      </w:rPr>
      <w:t>6</w:t>
    </w:r>
    <w:r w:rsidR="00635A62">
      <w:rPr>
        <w:rFonts w:ascii="Book Antiqua" w:hAnsi="Book Antiqua"/>
        <w:b/>
        <w:sz w:val="22"/>
      </w:rPr>
      <w:t>8</w:t>
    </w:r>
    <w:r w:rsidRPr="00872E0A">
      <w:rPr>
        <w:rFonts w:ascii="Book Antiqua" w:hAnsi="Book Antiqua"/>
        <w:b/>
        <w:sz w:val="22"/>
      </w:rPr>
      <w:t xml:space="preserve"> – </w:t>
    </w:r>
    <w:r w:rsidR="00635A62">
      <w:rPr>
        <w:rFonts w:ascii="Book Antiqua" w:hAnsi="Book Antiqua"/>
        <w:b/>
        <w:sz w:val="22"/>
      </w:rPr>
      <w:t>MARS 2018</w:t>
    </w:r>
    <w:r w:rsidRPr="00872E0A">
      <w:rPr>
        <w:rFonts w:ascii="Book Antiqua" w:hAnsi="Book Antiqua"/>
        <w:b/>
        <w:sz w:val="22"/>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239" w:rsidRDefault="00A32239" w:rsidP="00E257C3">
    <w:pPr>
      <w:pStyle w:val="Pieddepage"/>
      <w:shd w:val="clear" w:color="auto" w:fill="CCCCCC"/>
      <w:ind w:left="-397" w:right="-397"/>
      <w:rPr>
        <w:b/>
      </w:rPr>
    </w:pPr>
    <w:r>
      <w:rPr>
        <w:rFonts w:ascii="Book Antiqua" w:hAnsi="Book Antiqua"/>
        <w:b/>
      </w:rPr>
      <w:t>WWW.RESISTANCESOCIALE.FR</w:t>
    </w:r>
    <w:r>
      <w:rPr>
        <w:rFonts w:ascii="Book Antiqua" w:hAnsi="Book Antiqua"/>
      </w:rPr>
      <w:t xml:space="preserve">                                                         </w:t>
    </w:r>
    <w:r w:rsidR="00635A62">
      <w:rPr>
        <w:rFonts w:ascii="Book Antiqua" w:hAnsi="Book Antiqua"/>
      </w:rPr>
      <w:t xml:space="preserve">                                      </w:t>
    </w:r>
    <w:r>
      <w:rPr>
        <w:rFonts w:ascii="Book Antiqua" w:hAnsi="Book Antiqua"/>
      </w:rPr>
      <w:t xml:space="preserve">   </w:t>
    </w:r>
    <w:r>
      <w:rPr>
        <w:rFonts w:ascii="Book Antiqua" w:hAnsi="Book Antiqua"/>
        <w:b/>
      </w:rPr>
      <w:t>NUMÉRO 16</w:t>
    </w:r>
    <w:r w:rsidR="00635A62">
      <w:rPr>
        <w:rFonts w:ascii="Book Antiqua" w:hAnsi="Book Antiqua"/>
        <w:b/>
      </w:rPr>
      <w:t>8</w:t>
    </w:r>
    <w:r>
      <w:rPr>
        <w:rFonts w:ascii="Book Antiqua" w:hAnsi="Book Antiqua"/>
        <w:b/>
      </w:rPr>
      <w:t xml:space="preserve"> – </w:t>
    </w:r>
    <w:r w:rsidR="00635A62">
      <w:rPr>
        <w:rFonts w:ascii="Book Antiqua" w:hAnsi="Book Antiqua"/>
        <w:b/>
      </w:rPr>
      <w:t>MARS 2018</w:t>
    </w:r>
    <w:r>
      <w:rPr>
        <w:rFonts w:ascii="Book Antiqua" w:hAnsi="Book Antiqua"/>
        <w:b/>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0A70" w:rsidRDefault="00A60A70">
      <w:pPr>
        <w:spacing w:line="240" w:lineRule="auto"/>
      </w:pPr>
      <w:r>
        <w:separator/>
      </w:r>
    </w:p>
  </w:footnote>
  <w:footnote w:type="continuationSeparator" w:id="0">
    <w:p w:rsidR="00A60A70" w:rsidRDefault="00A60A7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4240392"/>
      <w:docPartObj>
        <w:docPartGallery w:val="Page Numbers (Top of Page)"/>
        <w:docPartUnique/>
      </w:docPartObj>
    </w:sdtPr>
    <w:sdtEndPr/>
    <w:sdtContent>
      <w:p w:rsidR="00A32239" w:rsidRDefault="00A32239">
        <w:pPr>
          <w:pStyle w:val="En-tte"/>
          <w:jc w:val="right"/>
        </w:pPr>
        <w:r>
          <w:fldChar w:fldCharType="begin"/>
        </w:r>
        <w:r>
          <w:instrText xml:space="preserve"> PAGE   \* MERGEFORMAT </w:instrText>
        </w:r>
        <w:r>
          <w:fldChar w:fldCharType="separate"/>
        </w:r>
        <w:r w:rsidR="00AC1B27">
          <w:rPr>
            <w:noProof/>
          </w:rPr>
          <w:t>2</w:t>
        </w:r>
        <w:r>
          <w:rPr>
            <w:noProof/>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8619720"/>
      <w:docPartObj>
        <w:docPartGallery w:val="Page Numbers (Top of Page)"/>
        <w:docPartUnique/>
      </w:docPartObj>
    </w:sdtPr>
    <w:sdtEndPr/>
    <w:sdtContent>
      <w:p w:rsidR="00A32239" w:rsidRDefault="00A32239">
        <w:pPr>
          <w:pStyle w:val="En-tte"/>
          <w:jc w:val="right"/>
        </w:pPr>
        <w:r>
          <w:fldChar w:fldCharType="begin"/>
        </w:r>
        <w:r>
          <w:instrText>PAGE   \* MERGEFORMAT</w:instrText>
        </w:r>
        <w:r>
          <w:fldChar w:fldCharType="separate"/>
        </w:r>
        <w:r w:rsidR="00AC1B27">
          <w:rPr>
            <w:noProof/>
          </w:rPr>
          <w:t>8</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360"/>
        </w:tabs>
        <w:ind w:left="360" w:hanging="360"/>
      </w:pPr>
      <w:rPr>
        <w:rFonts w:ascii="Symbol" w:hAnsi="Symbol"/>
        <w:sz w:val="18"/>
        <w:szCs w:val="18"/>
      </w:rPr>
    </w:lvl>
    <w:lvl w:ilvl="1">
      <w:start w:val="1"/>
      <w:numFmt w:val="bullet"/>
      <w:lvlText w:val=""/>
      <w:lvlJc w:val="left"/>
      <w:pPr>
        <w:tabs>
          <w:tab w:val="num" w:pos="720"/>
        </w:tabs>
        <w:ind w:left="720" w:hanging="360"/>
      </w:pPr>
      <w:rPr>
        <w:rFonts w:ascii="Symbol" w:hAnsi="Symbol"/>
        <w:sz w:val="18"/>
        <w:szCs w:val="18"/>
      </w:rPr>
    </w:lvl>
    <w:lvl w:ilvl="2">
      <w:start w:val="1"/>
      <w:numFmt w:val="bullet"/>
      <w:lvlText w:val=""/>
      <w:lvlJc w:val="left"/>
      <w:pPr>
        <w:tabs>
          <w:tab w:val="num" w:pos="1080"/>
        </w:tabs>
        <w:ind w:left="1080" w:hanging="360"/>
      </w:pPr>
      <w:rPr>
        <w:rFonts w:ascii="Symbol" w:hAnsi="Symbol"/>
        <w:sz w:val="18"/>
        <w:szCs w:val="18"/>
      </w:rPr>
    </w:lvl>
    <w:lvl w:ilvl="3">
      <w:start w:val="1"/>
      <w:numFmt w:val="bullet"/>
      <w:lvlText w:val=""/>
      <w:lvlJc w:val="left"/>
      <w:pPr>
        <w:tabs>
          <w:tab w:val="num" w:pos="1440"/>
        </w:tabs>
        <w:ind w:left="1440" w:hanging="360"/>
      </w:pPr>
      <w:rPr>
        <w:rFonts w:ascii="Symbol" w:hAnsi="Symbol"/>
        <w:sz w:val="18"/>
        <w:szCs w:val="18"/>
      </w:rPr>
    </w:lvl>
    <w:lvl w:ilvl="4">
      <w:start w:val="1"/>
      <w:numFmt w:val="bullet"/>
      <w:lvlText w:val=""/>
      <w:lvlJc w:val="left"/>
      <w:pPr>
        <w:tabs>
          <w:tab w:val="num" w:pos="1800"/>
        </w:tabs>
        <w:ind w:left="1800" w:hanging="360"/>
      </w:pPr>
      <w:rPr>
        <w:rFonts w:ascii="Symbol" w:hAnsi="Symbol"/>
        <w:sz w:val="18"/>
        <w:szCs w:val="18"/>
      </w:rPr>
    </w:lvl>
    <w:lvl w:ilvl="5">
      <w:start w:val="1"/>
      <w:numFmt w:val="bullet"/>
      <w:lvlText w:val=""/>
      <w:lvlJc w:val="left"/>
      <w:pPr>
        <w:tabs>
          <w:tab w:val="num" w:pos="2160"/>
        </w:tabs>
        <w:ind w:left="2160" w:hanging="360"/>
      </w:pPr>
      <w:rPr>
        <w:rFonts w:ascii="Symbol" w:hAnsi="Symbol"/>
        <w:sz w:val="18"/>
        <w:szCs w:val="18"/>
      </w:rPr>
    </w:lvl>
    <w:lvl w:ilvl="6">
      <w:start w:val="1"/>
      <w:numFmt w:val="bullet"/>
      <w:lvlText w:val=""/>
      <w:lvlJc w:val="left"/>
      <w:pPr>
        <w:tabs>
          <w:tab w:val="num" w:pos="2520"/>
        </w:tabs>
        <w:ind w:left="2520" w:hanging="360"/>
      </w:pPr>
      <w:rPr>
        <w:rFonts w:ascii="Symbol" w:hAnsi="Symbol"/>
        <w:sz w:val="18"/>
        <w:szCs w:val="18"/>
      </w:rPr>
    </w:lvl>
    <w:lvl w:ilvl="7">
      <w:start w:val="1"/>
      <w:numFmt w:val="bullet"/>
      <w:lvlText w:val=""/>
      <w:lvlJc w:val="left"/>
      <w:pPr>
        <w:tabs>
          <w:tab w:val="num" w:pos="2880"/>
        </w:tabs>
        <w:ind w:left="2880" w:hanging="360"/>
      </w:pPr>
      <w:rPr>
        <w:rFonts w:ascii="Symbol" w:hAnsi="Symbol"/>
        <w:sz w:val="18"/>
        <w:szCs w:val="18"/>
      </w:rPr>
    </w:lvl>
    <w:lvl w:ilvl="8">
      <w:start w:val="1"/>
      <w:numFmt w:val="bullet"/>
      <w:lvlText w:val=""/>
      <w:lvlJc w:val="left"/>
      <w:pPr>
        <w:tabs>
          <w:tab w:val="num" w:pos="3240"/>
        </w:tabs>
        <w:ind w:left="3240" w:hanging="360"/>
      </w:pPr>
      <w:rPr>
        <w:rFonts w:ascii="Symbol" w:hAnsi="Symbol"/>
        <w:sz w:val="18"/>
        <w:szCs w:val="18"/>
      </w:rPr>
    </w:lvl>
  </w:abstractNum>
  <w:abstractNum w:abstractNumId="1">
    <w:nsid w:val="00000002"/>
    <w:multiLevelType w:val="multilevel"/>
    <w:tmpl w:val="00000002"/>
    <w:name w:val="WWNum2"/>
    <w:lvl w:ilvl="0">
      <w:start w:val="2"/>
      <w:numFmt w:val="bullet"/>
      <w:lvlText w:val="-"/>
      <w:lvlJc w:val="left"/>
      <w:pPr>
        <w:tabs>
          <w:tab w:val="num" w:pos="0"/>
        </w:tabs>
        <w:ind w:left="720" w:hanging="360"/>
      </w:pPr>
      <w:rPr>
        <w:rFonts w:ascii="Arial" w:hAnsi="Arial"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nsid w:val="00000003"/>
    <w:multiLevelType w:val="multilevel"/>
    <w:tmpl w:val="C4C8C71E"/>
    <w:name w:val="WWNum4"/>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2.%3."/>
      <w:lvlJc w:val="lef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lef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left"/>
      <w:pPr>
        <w:tabs>
          <w:tab w:val="num" w:pos="0"/>
        </w:tabs>
        <w:ind w:left="6120" w:hanging="180"/>
      </w:pPr>
    </w:lvl>
  </w:abstractNum>
  <w:abstractNum w:abstractNumId="3">
    <w:nsid w:val="00000004"/>
    <w:multiLevelType w:val="multilevel"/>
    <w:tmpl w:val="00000004"/>
    <w:name w:val="WWNum5"/>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nsid w:val="00000005"/>
    <w:multiLevelType w:val="multilevel"/>
    <w:tmpl w:val="00000005"/>
    <w:name w:val="WWNum6"/>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nsid w:val="00000007"/>
    <w:multiLevelType w:val="multilevel"/>
    <w:tmpl w:val="00000007"/>
    <w:name w:val="WWNum7"/>
    <w:lvl w:ilvl="0">
      <w:start w:val="1"/>
      <w:numFmt w:val="bullet"/>
      <w:lvlText w:val=""/>
      <w:lvlJc w:val="left"/>
      <w:pPr>
        <w:tabs>
          <w:tab w:val="num" w:pos="0"/>
        </w:tabs>
        <w:ind w:left="360" w:hanging="360"/>
      </w:pPr>
      <w:rPr>
        <w:rFonts w:ascii="Wingdings" w:hAnsi="Wingdings"/>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6">
    <w:nsid w:val="00000008"/>
    <w:multiLevelType w:val="multilevel"/>
    <w:tmpl w:val="00000008"/>
    <w:name w:val="WWNum9"/>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2.%3."/>
      <w:lvlJc w:val="lef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lef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left"/>
      <w:pPr>
        <w:tabs>
          <w:tab w:val="num" w:pos="0"/>
        </w:tabs>
        <w:ind w:left="6120" w:hanging="180"/>
      </w:pPr>
    </w:lvl>
  </w:abstractNum>
  <w:abstractNum w:abstractNumId="7">
    <w:nsid w:val="00000009"/>
    <w:multiLevelType w:val="multilevel"/>
    <w:tmpl w:val="00000009"/>
    <w:name w:val="WWNum10"/>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2.%3."/>
      <w:lvlJc w:val="lef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lef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left"/>
      <w:pPr>
        <w:tabs>
          <w:tab w:val="num" w:pos="0"/>
        </w:tabs>
        <w:ind w:left="6120" w:hanging="180"/>
      </w:pPr>
    </w:lvl>
  </w:abstractNum>
  <w:abstractNum w:abstractNumId="8">
    <w:nsid w:val="0000000A"/>
    <w:multiLevelType w:val="multilevel"/>
    <w:tmpl w:val="0000000A"/>
    <w:name w:val="WWNum11"/>
    <w:lvl w:ilvl="0">
      <w:start w:val="1"/>
      <w:numFmt w:val="bullet"/>
      <w:lvlText w:val=""/>
      <w:lvlJc w:val="left"/>
      <w:pPr>
        <w:tabs>
          <w:tab w:val="num" w:pos="0"/>
        </w:tabs>
        <w:ind w:left="360" w:hanging="360"/>
      </w:pPr>
      <w:rPr>
        <w:rFonts w:ascii="Wingdings" w:hAnsi="Wingdings"/>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9">
    <w:nsid w:val="0000000B"/>
    <w:multiLevelType w:val="multilevel"/>
    <w:tmpl w:val="0000000B"/>
    <w:name w:val="WWNum12"/>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0">
    <w:nsid w:val="0000000C"/>
    <w:multiLevelType w:val="multilevel"/>
    <w:tmpl w:val="0000000C"/>
    <w:name w:val="WWNum13"/>
    <w:lvl w:ilvl="0">
      <w:start w:val="1"/>
      <w:numFmt w:val="bullet"/>
      <w:lvlText w:val=""/>
      <w:lvlJc w:val="left"/>
      <w:pPr>
        <w:tabs>
          <w:tab w:val="num" w:pos="0"/>
        </w:tabs>
        <w:ind w:left="360" w:hanging="360"/>
      </w:pPr>
      <w:rPr>
        <w:rFonts w:ascii="Wingdings" w:hAnsi="Wingdings"/>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1">
    <w:nsid w:val="0000000D"/>
    <w:multiLevelType w:val="multilevel"/>
    <w:tmpl w:val="0000000D"/>
    <w:name w:val="WWNum14"/>
    <w:lvl w:ilvl="0">
      <w:start w:val="1"/>
      <w:numFmt w:val="bullet"/>
      <w:lvlText w:val="-"/>
      <w:lvlJc w:val="left"/>
      <w:pPr>
        <w:tabs>
          <w:tab w:val="num" w:pos="0"/>
        </w:tabs>
        <w:ind w:left="360" w:hanging="360"/>
      </w:pPr>
      <w:rPr>
        <w:rFonts w:ascii="Arial" w:hAnsi="Arial" w:cs="Calibri"/>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2">
    <w:nsid w:val="02B347D2"/>
    <w:multiLevelType w:val="hybridMultilevel"/>
    <w:tmpl w:val="418894AC"/>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nsid w:val="02D37BFE"/>
    <w:multiLevelType w:val="hybridMultilevel"/>
    <w:tmpl w:val="39D4EDDA"/>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nsid w:val="02E07939"/>
    <w:multiLevelType w:val="hybridMultilevel"/>
    <w:tmpl w:val="C12AE018"/>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nsid w:val="120A488F"/>
    <w:multiLevelType w:val="hybridMultilevel"/>
    <w:tmpl w:val="858A937E"/>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nsid w:val="144375E0"/>
    <w:multiLevelType w:val="hybridMultilevel"/>
    <w:tmpl w:val="9C84FEA8"/>
    <w:lvl w:ilvl="0" w:tplc="84B227F8">
      <w:start w:val="17"/>
      <w:numFmt w:val="bullet"/>
      <w:lvlText w:val="-"/>
      <w:lvlJc w:val="left"/>
      <w:pPr>
        <w:ind w:left="360" w:hanging="360"/>
      </w:pPr>
      <w:rPr>
        <w:rFonts w:ascii="Arial" w:eastAsia="Calibri"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nsid w:val="14B92F0A"/>
    <w:multiLevelType w:val="hybridMultilevel"/>
    <w:tmpl w:val="AE4878D6"/>
    <w:lvl w:ilvl="0" w:tplc="9AB0E8D2">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nsid w:val="16A45172"/>
    <w:multiLevelType w:val="hybridMultilevel"/>
    <w:tmpl w:val="EE7A5B5A"/>
    <w:lvl w:ilvl="0" w:tplc="040C0005">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nsid w:val="18967768"/>
    <w:multiLevelType w:val="hybridMultilevel"/>
    <w:tmpl w:val="F3EA083C"/>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nsid w:val="18A073CB"/>
    <w:multiLevelType w:val="hybridMultilevel"/>
    <w:tmpl w:val="F4DC2AC8"/>
    <w:lvl w:ilvl="0" w:tplc="9AB0E8D2">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1">
    <w:nsid w:val="18D444A9"/>
    <w:multiLevelType w:val="hybridMultilevel"/>
    <w:tmpl w:val="A9C437A0"/>
    <w:lvl w:ilvl="0" w:tplc="040C0005">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nsid w:val="19E77AB2"/>
    <w:multiLevelType w:val="hybridMultilevel"/>
    <w:tmpl w:val="60202C38"/>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nsid w:val="1AF431AC"/>
    <w:multiLevelType w:val="hybridMultilevel"/>
    <w:tmpl w:val="584E0A82"/>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nsid w:val="1B4B43EB"/>
    <w:multiLevelType w:val="hybridMultilevel"/>
    <w:tmpl w:val="A4280AD6"/>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nsid w:val="20A51CEA"/>
    <w:multiLevelType w:val="hybridMultilevel"/>
    <w:tmpl w:val="775C8B68"/>
    <w:lvl w:ilvl="0" w:tplc="E65C183E">
      <w:start w:val="3"/>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6">
    <w:nsid w:val="2197518F"/>
    <w:multiLevelType w:val="hybridMultilevel"/>
    <w:tmpl w:val="F3A6E54C"/>
    <w:lvl w:ilvl="0" w:tplc="9AB0E8D2">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nsid w:val="23C14E87"/>
    <w:multiLevelType w:val="hybridMultilevel"/>
    <w:tmpl w:val="5C2216C6"/>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nsid w:val="26DA3A9D"/>
    <w:multiLevelType w:val="hybridMultilevel"/>
    <w:tmpl w:val="39D4C3D6"/>
    <w:lvl w:ilvl="0" w:tplc="040C0005">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nsid w:val="2B3A1114"/>
    <w:multiLevelType w:val="hybridMultilevel"/>
    <w:tmpl w:val="A50AF5EA"/>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nsid w:val="2B853D0A"/>
    <w:multiLevelType w:val="hybridMultilevel"/>
    <w:tmpl w:val="BAAAC526"/>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nsid w:val="2C946DC3"/>
    <w:multiLevelType w:val="hybridMultilevel"/>
    <w:tmpl w:val="65F85A2C"/>
    <w:lvl w:ilvl="0" w:tplc="9AB0E8D2">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nsid w:val="30CD57FB"/>
    <w:multiLevelType w:val="hybridMultilevel"/>
    <w:tmpl w:val="1848E53E"/>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nsid w:val="319C5D04"/>
    <w:multiLevelType w:val="hybridMultilevel"/>
    <w:tmpl w:val="8D42BF4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nsid w:val="33C65DAB"/>
    <w:multiLevelType w:val="hybridMultilevel"/>
    <w:tmpl w:val="6C94DA3A"/>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5">
    <w:nsid w:val="3BA615BC"/>
    <w:multiLevelType w:val="hybridMultilevel"/>
    <w:tmpl w:val="A2DC39E8"/>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6">
    <w:nsid w:val="3EFA4FBB"/>
    <w:multiLevelType w:val="hybridMultilevel"/>
    <w:tmpl w:val="E97AB5A6"/>
    <w:lvl w:ilvl="0" w:tplc="9AB0E8D2">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7">
    <w:nsid w:val="45FC24BF"/>
    <w:multiLevelType w:val="hybridMultilevel"/>
    <w:tmpl w:val="BE0A3670"/>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8">
    <w:nsid w:val="4DD775F1"/>
    <w:multiLevelType w:val="hybridMultilevel"/>
    <w:tmpl w:val="E1843A5A"/>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9">
    <w:nsid w:val="507268B0"/>
    <w:multiLevelType w:val="hybridMultilevel"/>
    <w:tmpl w:val="E556C872"/>
    <w:lvl w:ilvl="0" w:tplc="9AB0E8D2">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0">
    <w:nsid w:val="56A83573"/>
    <w:multiLevelType w:val="hybridMultilevel"/>
    <w:tmpl w:val="09E4E5FC"/>
    <w:lvl w:ilvl="0" w:tplc="040C0005">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1">
    <w:nsid w:val="573566E7"/>
    <w:multiLevelType w:val="hybridMultilevel"/>
    <w:tmpl w:val="E9A637AE"/>
    <w:lvl w:ilvl="0" w:tplc="040C0003">
      <w:start w:val="1"/>
      <w:numFmt w:val="bullet"/>
      <w:lvlText w:val="o"/>
      <w:lvlJc w:val="left"/>
      <w:pPr>
        <w:tabs>
          <w:tab w:val="num" w:pos="1068"/>
        </w:tabs>
        <w:ind w:left="1068" w:hanging="360"/>
      </w:pPr>
      <w:rPr>
        <w:rFonts w:ascii="Courier New" w:hAnsi="Courier New" w:cs="Courier New" w:hint="default"/>
      </w:rPr>
    </w:lvl>
    <w:lvl w:ilvl="1" w:tplc="040C0003" w:tentative="1">
      <w:start w:val="1"/>
      <w:numFmt w:val="bullet"/>
      <w:lvlText w:val="o"/>
      <w:lvlJc w:val="left"/>
      <w:pPr>
        <w:tabs>
          <w:tab w:val="num" w:pos="360"/>
        </w:tabs>
        <w:ind w:left="360" w:hanging="360"/>
      </w:pPr>
      <w:rPr>
        <w:rFonts w:ascii="Courier New" w:hAnsi="Courier New" w:cs="Courier New" w:hint="default"/>
      </w:rPr>
    </w:lvl>
    <w:lvl w:ilvl="2" w:tplc="040C0005" w:tentative="1">
      <w:start w:val="1"/>
      <w:numFmt w:val="bullet"/>
      <w:lvlText w:val=""/>
      <w:lvlJc w:val="left"/>
      <w:pPr>
        <w:tabs>
          <w:tab w:val="num" w:pos="1080"/>
        </w:tabs>
        <w:ind w:left="1080" w:hanging="360"/>
      </w:pPr>
      <w:rPr>
        <w:rFonts w:ascii="Wingdings" w:hAnsi="Wingdings" w:hint="default"/>
      </w:rPr>
    </w:lvl>
    <w:lvl w:ilvl="3" w:tplc="040C0001" w:tentative="1">
      <w:start w:val="1"/>
      <w:numFmt w:val="bullet"/>
      <w:lvlText w:val=""/>
      <w:lvlJc w:val="left"/>
      <w:pPr>
        <w:tabs>
          <w:tab w:val="num" w:pos="1800"/>
        </w:tabs>
        <w:ind w:left="1800" w:hanging="360"/>
      </w:pPr>
      <w:rPr>
        <w:rFonts w:ascii="Symbol" w:hAnsi="Symbol" w:hint="default"/>
      </w:rPr>
    </w:lvl>
    <w:lvl w:ilvl="4" w:tplc="040C0003" w:tentative="1">
      <w:start w:val="1"/>
      <w:numFmt w:val="bullet"/>
      <w:lvlText w:val="o"/>
      <w:lvlJc w:val="left"/>
      <w:pPr>
        <w:tabs>
          <w:tab w:val="num" w:pos="2520"/>
        </w:tabs>
        <w:ind w:left="2520" w:hanging="360"/>
      </w:pPr>
      <w:rPr>
        <w:rFonts w:ascii="Courier New" w:hAnsi="Courier New" w:cs="Courier New" w:hint="default"/>
      </w:rPr>
    </w:lvl>
    <w:lvl w:ilvl="5" w:tplc="040C0005" w:tentative="1">
      <w:start w:val="1"/>
      <w:numFmt w:val="bullet"/>
      <w:lvlText w:val=""/>
      <w:lvlJc w:val="left"/>
      <w:pPr>
        <w:tabs>
          <w:tab w:val="num" w:pos="3240"/>
        </w:tabs>
        <w:ind w:left="3240" w:hanging="360"/>
      </w:pPr>
      <w:rPr>
        <w:rFonts w:ascii="Wingdings" w:hAnsi="Wingdings" w:hint="default"/>
      </w:rPr>
    </w:lvl>
    <w:lvl w:ilvl="6" w:tplc="040C0001" w:tentative="1">
      <w:start w:val="1"/>
      <w:numFmt w:val="bullet"/>
      <w:lvlText w:val=""/>
      <w:lvlJc w:val="left"/>
      <w:pPr>
        <w:tabs>
          <w:tab w:val="num" w:pos="3960"/>
        </w:tabs>
        <w:ind w:left="3960" w:hanging="360"/>
      </w:pPr>
      <w:rPr>
        <w:rFonts w:ascii="Symbol" w:hAnsi="Symbol" w:hint="default"/>
      </w:rPr>
    </w:lvl>
    <w:lvl w:ilvl="7" w:tplc="040C0003" w:tentative="1">
      <w:start w:val="1"/>
      <w:numFmt w:val="bullet"/>
      <w:lvlText w:val="o"/>
      <w:lvlJc w:val="left"/>
      <w:pPr>
        <w:tabs>
          <w:tab w:val="num" w:pos="4680"/>
        </w:tabs>
        <w:ind w:left="4680" w:hanging="360"/>
      </w:pPr>
      <w:rPr>
        <w:rFonts w:ascii="Courier New" w:hAnsi="Courier New" w:cs="Courier New" w:hint="default"/>
      </w:rPr>
    </w:lvl>
    <w:lvl w:ilvl="8" w:tplc="040C0005" w:tentative="1">
      <w:start w:val="1"/>
      <w:numFmt w:val="bullet"/>
      <w:lvlText w:val=""/>
      <w:lvlJc w:val="left"/>
      <w:pPr>
        <w:tabs>
          <w:tab w:val="num" w:pos="5400"/>
        </w:tabs>
        <w:ind w:left="5400" w:hanging="360"/>
      </w:pPr>
      <w:rPr>
        <w:rFonts w:ascii="Wingdings" w:hAnsi="Wingdings" w:hint="default"/>
      </w:rPr>
    </w:lvl>
  </w:abstractNum>
  <w:abstractNum w:abstractNumId="42">
    <w:nsid w:val="5D8E69D0"/>
    <w:multiLevelType w:val="hybridMultilevel"/>
    <w:tmpl w:val="1CFC5186"/>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3">
    <w:nsid w:val="632667FA"/>
    <w:multiLevelType w:val="hybridMultilevel"/>
    <w:tmpl w:val="4EB84ACA"/>
    <w:lvl w:ilvl="0" w:tplc="9AB0E8D2">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4">
    <w:nsid w:val="634D4AE6"/>
    <w:multiLevelType w:val="hybridMultilevel"/>
    <w:tmpl w:val="26C6CF6A"/>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5">
    <w:nsid w:val="658B4509"/>
    <w:multiLevelType w:val="hybridMultilevel"/>
    <w:tmpl w:val="46B4F72C"/>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6">
    <w:nsid w:val="659C608A"/>
    <w:multiLevelType w:val="hybridMultilevel"/>
    <w:tmpl w:val="D72076C0"/>
    <w:lvl w:ilvl="0" w:tplc="9AB0E8D2">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7">
    <w:nsid w:val="67963F5B"/>
    <w:multiLevelType w:val="hybridMultilevel"/>
    <w:tmpl w:val="49C2EBEE"/>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8">
    <w:nsid w:val="6A2A1EF4"/>
    <w:multiLevelType w:val="hybridMultilevel"/>
    <w:tmpl w:val="F2FAF496"/>
    <w:lvl w:ilvl="0" w:tplc="9AB0E8D2">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9">
    <w:nsid w:val="6D0645A8"/>
    <w:multiLevelType w:val="hybridMultilevel"/>
    <w:tmpl w:val="F7B2F6AC"/>
    <w:lvl w:ilvl="0" w:tplc="9AB0E8D2">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nsid w:val="6FAF6A4B"/>
    <w:multiLevelType w:val="hybridMultilevel"/>
    <w:tmpl w:val="61E03574"/>
    <w:lvl w:ilvl="0" w:tplc="799EFFF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1">
    <w:nsid w:val="70023A61"/>
    <w:multiLevelType w:val="hybridMultilevel"/>
    <w:tmpl w:val="973C54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nsid w:val="728D5EA2"/>
    <w:multiLevelType w:val="hybridMultilevel"/>
    <w:tmpl w:val="5798B294"/>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3">
    <w:nsid w:val="7D6E3CF4"/>
    <w:multiLevelType w:val="hybridMultilevel"/>
    <w:tmpl w:val="DB9A2A00"/>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48"/>
  </w:num>
  <w:num w:numId="2">
    <w:abstractNumId w:val="42"/>
  </w:num>
  <w:num w:numId="3">
    <w:abstractNumId w:val="16"/>
  </w:num>
  <w:num w:numId="4">
    <w:abstractNumId w:val="46"/>
  </w:num>
  <w:num w:numId="5">
    <w:abstractNumId w:val="13"/>
  </w:num>
  <w:num w:numId="6">
    <w:abstractNumId w:val="39"/>
  </w:num>
  <w:num w:numId="7">
    <w:abstractNumId w:val="23"/>
  </w:num>
  <w:num w:numId="8">
    <w:abstractNumId w:val="38"/>
  </w:num>
  <w:num w:numId="9">
    <w:abstractNumId w:val="49"/>
  </w:num>
  <w:num w:numId="10">
    <w:abstractNumId w:val="40"/>
  </w:num>
  <w:num w:numId="11">
    <w:abstractNumId w:val="53"/>
  </w:num>
  <w:num w:numId="12">
    <w:abstractNumId w:val="36"/>
  </w:num>
  <w:num w:numId="13">
    <w:abstractNumId w:val="18"/>
  </w:num>
  <w:num w:numId="14">
    <w:abstractNumId w:val="32"/>
  </w:num>
  <w:num w:numId="15">
    <w:abstractNumId w:val="45"/>
  </w:num>
  <w:num w:numId="16">
    <w:abstractNumId w:val="22"/>
  </w:num>
  <w:num w:numId="17">
    <w:abstractNumId w:val="37"/>
  </w:num>
  <w:num w:numId="18">
    <w:abstractNumId w:val="26"/>
  </w:num>
  <w:num w:numId="19">
    <w:abstractNumId w:val="12"/>
  </w:num>
  <w:num w:numId="20">
    <w:abstractNumId w:val="52"/>
  </w:num>
  <w:num w:numId="21">
    <w:abstractNumId w:val="44"/>
  </w:num>
  <w:num w:numId="22">
    <w:abstractNumId w:val="47"/>
  </w:num>
  <w:num w:numId="23">
    <w:abstractNumId w:val="29"/>
  </w:num>
  <w:num w:numId="24">
    <w:abstractNumId w:val="17"/>
  </w:num>
  <w:num w:numId="25">
    <w:abstractNumId w:val="50"/>
  </w:num>
  <w:num w:numId="26">
    <w:abstractNumId w:val="25"/>
  </w:num>
  <w:num w:numId="27">
    <w:abstractNumId w:val="34"/>
  </w:num>
  <w:num w:numId="28">
    <w:abstractNumId w:val="43"/>
  </w:num>
  <w:num w:numId="29">
    <w:abstractNumId w:val="33"/>
  </w:num>
  <w:num w:numId="30">
    <w:abstractNumId w:val="41"/>
  </w:num>
  <w:num w:numId="31">
    <w:abstractNumId w:val="19"/>
  </w:num>
  <w:num w:numId="32">
    <w:abstractNumId w:val="27"/>
  </w:num>
  <w:num w:numId="33">
    <w:abstractNumId w:val="24"/>
  </w:num>
  <w:num w:numId="34">
    <w:abstractNumId w:val="30"/>
  </w:num>
  <w:num w:numId="35">
    <w:abstractNumId w:val="28"/>
  </w:num>
  <w:num w:numId="36">
    <w:abstractNumId w:val="35"/>
  </w:num>
  <w:num w:numId="37">
    <w:abstractNumId w:val="21"/>
  </w:num>
  <w:num w:numId="38">
    <w:abstractNumId w:val="20"/>
  </w:num>
  <w:num w:numId="39">
    <w:abstractNumId w:val="15"/>
  </w:num>
  <w:num w:numId="40">
    <w:abstractNumId w:val="14"/>
  </w:num>
  <w:num w:numId="41">
    <w:abstractNumId w:val="31"/>
  </w:num>
  <w:num w:numId="42">
    <w:abstractNumId w:val="5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onsecutiveHyphenLimit w:val="1"/>
  <w:hyphenationZone w:val="425"/>
  <w:doNotHyphenateCaps/>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4DB"/>
    <w:rsid w:val="00001E3F"/>
    <w:rsid w:val="00001EE4"/>
    <w:rsid w:val="00002BB7"/>
    <w:rsid w:val="000047D6"/>
    <w:rsid w:val="0000526F"/>
    <w:rsid w:val="000068D0"/>
    <w:rsid w:val="00010018"/>
    <w:rsid w:val="00011B5E"/>
    <w:rsid w:val="00012258"/>
    <w:rsid w:val="000143C9"/>
    <w:rsid w:val="0001539D"/>
    <w:rsid w:val="00020A77"/>
    <w:rsid w:val="00020F6E"/>
    <w:rsid w:val="000212BC"/>
    <w:rsid w:val="000231E3"/>
    <w:rsid w:val="000252CE"/>
    <w:rsid w:val="0002651F"/>
    <w:rsid w:val="00026939"/>
    <w:rsid w:val="00026D33"/>
    <w:rsid w:val="00033055"/>
    <w:rsid w:val="00033E73"/>
    <w:rsid w:val="00034E4F"/>
    <w:rsid w:val="00035195"/>
    <w:rsid w:val="0003564E"/>
    <w:rsid w:val="00042441"/>
    <w:rsid w:val="00042B41"/>
    <w:rsid w:val="00043692"/>
    <w:rsid w:val="00044FE2"/>
    <w:rsid w:val="00052616"/>
    <w:rsid w:val="00056D84"/>
    <w:rsid w:val="00056DC0"/>
    <w:rsid w:val="000611A0"/>
    <w:rsid w:val="00064948"/>
    <w:rsid w:val="00067649"/>
    <w:rsid w:val="00071104"/>
    <w:rsid w:val="00071EC9"/>
    <w:rsid w:val="00072E27"/>
    <w:rsid w:val="00074F86"/>
    <w:rsid w:val="00075907"/>
    <w:rsid w:val="000846E1"/>
    <w:rsid w:val="000855E2"/>
    <w:rsid w:val="00087EBF"/>
    <w:rsid w:val="00092005"/>
    <w:rsid w:val="00092579"/>
    <w:rsid w:val="00097D1F"/>
    <w:rsid w:val="000A25C2"/>
    <w:rsid w:val="000A293F"/>
    <w:rsid w:val="000A2C41"/>
    <w:rsid w:val="000A3166"/>
    <w:rsid w:val="000A3B24"/>
    <w:rsid w:val="000A4645"/>
    <w:rsid w:val="000A4EF1"/>
    <w:rsid w:val="000A50BF"/>
    <w:rsid w:val="000A734F"/>
    <w:rsid w:val="000A7DE9"/>
    <w:rsid w:val="000B06A5"/>
    <w:rsid w:val="000B0B5C"/>
    <w:rsid w:val="000B2248"/>
    <w:rsid w:val="000B4285"/>
    <w:rsid w:val="000B4C41"/>
    <w:rsid w:val="000B50E1"/>
    <w:rsid w:val="000B5EB5"/>
    <w:rsid w:val="000B6273"/>
    <w:rsid w:val="000B6AAB"/>
    <w:rsid w:val="000B7940"/>
    <w:rsid w:val="000C32F7"/>
    <w:rsid w:val="000C4038"/>
    <w:rsid w:val="000C4FA8"/>
    <w:rsid w:val="000C5ECA"/>
    <w:rsid w:val="000D2876"/>
    <w:rsid w:val="000D2F78"/>
    <w:rsid w:val="000D376F"/>
    <w:rsid w:val="000D5C23"/>
    <w:rsid w:val="000D5F6B"/>
    <w:rsid w:val="000D7AB7"/>
    <w:rsid w:val="000D7F59"/>
    <w:rsid w:val="000E08AF"/>
    <w:rsid w:val="000E29FF"/>
    <w:rsid w:val="000E3431"/>
    <w:rsid w:val="000E5D71"/>
    <w:rsid w:val="000E6308"/>
    <w:rsid w:val="000F14B7"/>
    <w:rsid w:val="000F2E2F"/>
    <w:rsid w:val="000F4218"/>
    <w:rsid w:val="000F4ABA"/>
    <w:rsid w:val="000F56E6"/>
    <w:rsid w:val="000F6D7E"/>
    <w:rsid w:val="00103F0B"/>
    <w:rsid w:val="0010412C"/>
    <w:rsid w:val="00105473"/>
    <w:rsid w:val="00107540"/>
    <w:rsid w:val="0011117E"/>
    <w:rsid w:val="00112460"/>
    <w:rsid w:val="00113794"/>
    <w:rsid w:val="00113F46"/>
    <w:rsid w:val="001142A9"/>
    <w:rsid w:val="001272DA"/>
    <w:rsid w:val="00127C25"/>
    <w:rsid w:val="00135490"/>
    <w:rsid w:val="00136B47"/>
    <w:rsid w:val="0013717B"/>
    <w:rsid w:val="00140679"/>
    <w:rsid w:val="00142BE4"/>
    <w:rsid w:val="001434E1"/>
    <w:rsid w:val="00146B23"/>
    <w:rsid w:val="00146D8C"/>
    <w:rsid w:val="00147EC4"/>
    <w:rsid w:val="0015323A"/>
    <w:rsid w:val="001564BB"/>
    <w:rsid w:val="001565D5"/>
    <w:rsid w:val="00157FD7"/>
    <w:rsid w:val="00162E7D"/>
    <w:rsid w:val="00163D1A"/>
    <w:rsid w:val="0016459B"/>
    <w:rsid w:val="0016529A"/>
    <w:rsid w:val="00165F3B"/>
    <w:rsid w:val="00166432"/>
    <w:rsid w:val="0017032C"/>
    <w:rsid w:val="001703B1"/>
    <w:rsid w:val="00170ACF"/>
    <w:rsid w:val="001751FE"/>
    <w:rsid w:val="0017630F"/>
    <w:rsid w:val="00176A6B"/>
    <w:rsid w:val="00176CE8"/>
    <w:rsid w:val="00180D22"/>
    <w:rsid w:val="00181DA4"/>
    <w:rsid w:val="00185171"/>
    <w:rsid w:val="0018641F"/>
    <w:rsid w:val="0019197D"/>
    <w:rsid w:val="00191B61"/>
    <w:rsid w:val="00194F9E"/>
    <w:rsid w:val="001A225E"/>
    <w:rsid w:val="001A3379"/>
    <w:rsid w:val="001A405D"/>
    <w:rsid w:val="001A5A8A"/>
    <w:rsid w:val="001B00E9"/>
    <w:rsid w:val="001B4BB4"/>
    <w:rsid w:val="001B6455"/>
    <w:rsid w:val="001B7687"/>
    <w:rsid w:val="001C0380"/>
    <w:rsid w:val="001C1BEC"/>
    <w:rsid w:val="001C4C13"/>
    <w:rsid w:val="001C658A"/>
    <w:rsid w:val="001C7CE9"/>
    <w:rsid w:val="001D1660"/>
    <w:rsid w:val="001E0BE4"/>
    <w:rsid w:val="001E108B"/>
    <w:rsid w:val="001E151E"/>
    <w:rsid w:val="001E1E8C"/>
    <w:rsid w:val="001E75A5"/>
    <w:rsid w:val="001F144A"/>
    <w:rsid w:val="001F6F06"/>
    <w:rsid w:val="0020048B"/>
    <w:rsid w:val="00201F11"/>
    <w:rsid w:val="00207151"/>
    <w:rsid w:val="00207470"/>
    <w:rsid w:val="0021114A"/>
    <w:rsid w:val="00211AF2"/>
    <w:rsid w:val="00211E82"/>
    <w:rsid w:val="00213544"/>
    <w:rsid w:val="00215A4C"/>
    <w:rsid w:val="002163C1"/>
    <w:rsid w:val="0022034B"/>
    <w:rsid w:val="00221B7C"/>
    <w:rsid w:val="00223BBF"/>
    <w:rsid w:val="0022581C"/>
    <w:rsid w:val="00227304"/>
    <w:rsid w:val="00227664"/>
    <w:rsid w:val="00227899"/>
    <w:rsid w:val="00230AC1"/>
    <w:rsid w:val="002347C1"/>
    <w:rsid w:val="0023546C"/>
    <w:rsid w:val="00235D03"/>
    <w:rsid w:val="002412F1"/>
    <w:rsid w:val="00241854"/>
    <w:rsid w:val="00242F28"/>
    <w:rsid w:val="002432B3"/>
    <w:rsid w:val="00245098"/>
    <w:rsid w:val="00250EF1"/>
    <w:rsid w:val="00252F4E"/>
    <w:rsid w:val="00253B3F"/>
    <w:rsid w:val="0025510A"/>
    <w:rsid w:val="00255C5B"/>
    <w:rsid w:val="0026121D"/>
    <w:rsid w:val="00264960"/>
    <w:rsid w:val="00265881"/>
    <w:rsid w:val="00266AE4"/>
    <w:rsid w:val="00266D70"/>
    <w:rsid w:val="002673D9"/>
    <w:rsid w:val="00271648"/>
    <w:rsid w:val="00271C32"/>
    <w:rsid w:val="00272CBC"/>
    <w:rsid w:val="00273580"/>
    <w:rsid w:val="0027535B"/>
    <w:rsid w:val="002754A4"/>
    <w:rsid w:val="00275579"/>
    <w:rsid w:val="00276557"/>
    <w:rsid w:val="002778B2"/>
    <w:rsid w:val="00280614"/>
    <w:rsid w:val="00280723"/>
    <w:rsid w:val="00280732"/>
    <w:rsid w:val="00280A2B"/>
    <w:rsid w:val="00282DE8"/>
    <w:rsid w:val="00283688"/>
    <w:rsid w:val="00285887"/>
    <w:rsid w:val="00286065"/>
    <w:rsid w:val="00292580"/>
    <w:rsid w:val="00294710"/>
    <w:rsid w:val="00295FDB"/>
    <w:rsid w:val="00296233"/>
    <w:rsid w:val="002975E3"/>
    <w:rsid w:val="002A022A"/>
    <w:rsid w:val="002A09B4"/>
    <w:rsid w:val="002A10B0"/>
    <w:rsid w:val="002A6839"/>
    <w:rsid w:val="002A712E"/>
    <w:rsid w:val="002B0CC5"/>
    <w:rsid w:val="002B1DF6"/>
    <w:rsid w:val="002B220B"/>
    <w:rsid w:val="002B2CED"/>
    <w:rsid w:val="002B51E2"/>
    <w:rsid w:val="002B52B7"/>
    <w:rsid w:val="002B55D7"/>
    <w:rsid w:val="002C377C"/>
    <w:rsid w:val="002C612E"/>
    <w:rsid w:val="002D1909"/>
    <w:rsid w:val="002D24AD"/>
    <w:rsid w:val="002D2767"/>
    <w:rsid w:val="002D5190"/>
    <w:rsid w:val="002D5B14"/>
    <w:rsid w:val="002D634C"/>
    <w:rsid w:val="002D66CE"/>
    <w:rsid w:val="002E0422"/>
    <w:rsid w:val="002E1303"/>
    <w:rsid w:val="002E1E34"/>
    <w:rsid w:val="002E5693"/>
    <w:rsid w:val="002E5B58"/>
    <w:rsid w:val="002E620A"/>
    <w:rsid w:val="002E7874"/>
    <w:rsid w:val="002E7B31"/>
    <w:rsid w:val="002F0FD9"/>
    <w:rsid w:val="002F1C91"/>
    <w:rsid w:val="002F2866"/>
    <w:rsid w:val="00303836"/>
    <w:rsid w:val="0030527D"/>
    <w:rsid w:val="00305664"/>
    <w:rsid w:val="003102BF"/>
    <w:rsid w:val="00310F45"/>
    <w:rsid w:val="003121E6"/>
    <w:rsid w:val="0031788B"/>
    <w:rsid w:val="00320420"/>
    <w:rsid w:val="00320A3B"/>
    <w:rsid w:val="00321434"/>
    <w:rsid w:val="00326765"/>
    <w:rsid w:val="00327CAA"/>
    <w:rsid w:val="003301A3"/>
    <w:rsid w:val="00330A64"/>
    <w:rsid w:val="003327AC"/>
    <w:rsid w:val="00336062"/>
    <w:rsid w:val="00336206"/>
    <w:rsid w:val="003376F9"/>
    <w:rsid w:val="00341357"/>
    <w:rsid w:val="00341363"/>
    <w:rsid w:val="00341560"/>
    <w:rsid w:val="00344219"/>
    <w:rsid w:val="003474B2"/>
    <w:rsid w:val="003528BC"/>
    <w:rsid w:val="00354AD9"/>
    <w:rsid w:val="003556E0"/>
    <w:rsid w:val="00360FA9"/>
    <w:rsid w:val="003635EC"/>
    <w:rsid w:val="00363CB3"/>
    <w:rsid w:val="00365DEA"/>
    <w:rsid w:val="00367BDB"/>
    <w:rsid w:val="00371AC3"/>
    <w:rsid w:val="00372B76"/>
    <w:rsid w:val="00374DD9"/>
    <w:rsid w:val="00376132"/>
    <w:rsid w:val="003807D9"/>
    <w:rsid w:val="00380A42"/>
    <w:rsid w:val="00381489"/>
    <w:rsid w:val="0038260F"/>
    <w:rsid w:val="00383801"/>
    <w:rsid w:val="003848BA"/>
    <w:rsid w:val="00384D41"/>
    <w:rsid w:val="00387891"/>
    <w:rsid w:val="0039395F"/>
    <w:rsid w:val="0039404D"/>
    <w:rsid w:val="00395BC8"/>
    <w:rsid w:val="00396A45"/>
    <w:rsid w:val="00397D9F"/>
    <w:rsid w:val="003A0153"/>
    <w:rsid w:val="003A04CF"/>
    <w:rsid w:val="003A0735"/>
    <w:rsid w:val="003A4460"/>
    <w:rsid w:val="003A456A"/>
    <w:rsid w:val="003A6001"/>
    <w:rsid w:val="003A6C68"/>
    <w:rsid w:val="003A774E"/>
    <w:rsid w:val="003B0F9F"/>
    <w:rsid w:val="003B3F61"/>
    <w:rsid w:val="003B5978"/>
    <w:rsid w:val="003B618C"/>
    <w:rsid w:val="003C23CE"/>
    <w:rsid w:val="003C2949"/>
    <w:rsid w:val="003C3A9F"/>
    <w:rsid w:val="003C4C13"/>
    <w:rsid w:val="003C55FC"/>
    <w:rsid w:val="003C5A90"/>
    <w:rsid w:val="003C72DE"/>
    <w:rsid w:val="003D018B"/>
    <w:rsid w:val="003D1BB9"/>
    <w:rsid w:val="003D24A4"/>
    <w:rsid w:val="003D662E"/>
    <w:rsid w:val="003D669F"/>
    <w:rsid w:val="003D6F7F"/>
    <w:rsid w:val="003D75B9"/>
    <w:rsid w:val="003D775A"/>
    <w:rsid w:val="003E4BAC"/>
    <w:rsid w:val="003E6D33"/>
    <w:rsid w:val="003F141E"/>
    <w:rsid w:val="003F4E67"/>
    <w:rsid w:val="003F5E78"/>
    <w:rsid w:val="003F7196"/>
    <w:rsid w:val="0040155E"/>
    <w:rsid w:val="004059EB"/>
    <w:rsid w:val="00407E41"/>
    <w:rsid w:val="00410EDD"/>
    <w:rsid w:val="004116F4"/>
    <w:rsid w:val="00411B42"/>
    <w:rsid w:val="00411FFD"/>
    <w:rsid w:val="00412A3D"/>
    <w:rsid w:val="0041378C"/>
    <w:rsid w:val="00413A7F"/>
    <w:rsid w:val="00413FA3"/>
    <w:rsid w:val="00415CB1"/>
    <w:rsid w:val="00420079"/>
    <w:rsid w:val="00421322"/>
    <w:rsid w:val="00421C24"/>
    <w:rsid w:val="004230A8"/>
    <w:rsid w:val="00423950"/>
    <w:rsid w:val="004243FD"/>
    <w:rsid w:val="004244C4"/>
    <w:rsid w:val="004245D3"/>
    <w:rsid w:val="00425982"/>
    <w:rsid w:val="00427E7C"/>
    <w:rsid w:val="0043012D"/>
    <w:rsid w:val="0043022D"/>
    <w:rsid w:val="00430ACD"/>
    <w:rsid w:val="0043142D"/>
    <w:rsid w:val="00432717"/>
    <w:rsid w:val="00432C60"/>
    <w:rsid w:val="00433CF3"/>
    <w:rsid w:val="004343B4"/>
    <w:rsid w:val="00434872"/>
    <w:rsid w:val="00434B20"/>
    <w:rsid w:val="00435BA6"/>
    <w:rsid w:val="00436892"/>
    <w:rsid w:val="00436C8C"/>
    <w:rsid w:val="00437F4A"/>
    <w:rsid w:val="00444285"/>
    <w:rsid w:val="004451F9"/>
    <w:rsid w:val="00446F31"/>
    <w:rsid w:val="00450E77"/>
    <w:rsid w:val="00451583"/>
    <w:rsid w:val="00453215"/>
    <w:rsid w:val="004534D9"/>
    <w:rsid w:val="00454016"/>
    <w:rsid w:val="00457845"/>
    <w:rsid w:val="00460BF7"/>
    <w:rsid w:val="00460DA3"/>
    <w:rsid w:val="004613FD"/>
    <w:rsid w:val="00461C85"/>
    <w:rsid w:val="00462CD6"/>
    <w:rsid w:val="00463D4A"/>
    <w:rsid w:val="004657CD"/>
    <w:rsid w:val="00465D5F"/>
    <w:rsid w:val="0046694E"/>
    <w:rsid w:val="00467704"/>
    <w:rsid w:val="0047150E"/>
    <w:rsid w:val="00471E61"/>
    <w:rsid w:val="004763BF"/>
    <w:rsid w:val="00476B99"/>
    <w:rsid w:val="004770D9"/>
    <w:rsid w:val="004778ED"/>
    <w:rsid w:val="00482779"/>
    <w:rsid w:val="00482F73"/>
    <w:rsid w:val="00486947"/>
    <w:rsid w:val="00487B54"/>
    <w:rsid w:val="00487D02"/>
    <w:rsid w:val="004904B7"/>
    <w:rsid w:val="004925CA"/>
    <w:rsid w:val="00493417"/>
    <w:rsid w:val="00495EA8"/>
    <w:rsid w:val="004962ED"/>
    <w:rsid w:val="004A1BDF"/>
    <w:rsid w:val="004A1EB0"/>
    <w:rsid w:val="004A2208"/>
    <w:rsid w:val="004A458B"/>
    <w:rsid w:val="004A658A"/>
    <w:rsid w:val="004A7046"/>
    <w:rsid w:val="004B0D10"/>
    <w:rsid w:val="004B4E96"/>
    <w:rsid w:val="004B53AF"/>
    <w:rsid w:val="004B5CE1"/>
    <w:rsid w:val="004B5E0C"/>
    <w:rsid w:val="004B77EC"/>
    <w:rsid w:val="004B7A57"/>
    <w:rsid w:val="004C4BFD"/>
    <w:rsid w:val="004C68A3"/>
    <w:rsid w:val="004C7693"/>
    <w:rsid w:val="004D10CC"/>
    <w:rsid w:val="004D2CF6"/>
    <w:rsid w:val="004D571F"/>
    <w:rsid w:val="004D7E83"/>
    <w:rsid w:val="004E2312"/>
    <w:rsid w:val="004E277B"/>
    <w:rsid w:val="004E309C"/>
    <w:rsid w:val="004E45F0"/>
    <w:rsid w:val="004E725B"/>
    <w:rsid w:val="004F26CA"/>
    <w:rsid w:val="004F5B5C"/>
    <w:rsid w:val="004F68B7"/>
    <w:rsid w:val="004F7472"/>
    <w:rsid w:val="004F76B1"/>
    <w:rsid w:val="005002E0"/>
    <w:rsid w:val="0050150D"/>
    <w:rsid w:val="00503B0F"/>
    <w:rsid w:val="00507F4B"/>
    <w:rsid w:val="005102E7"/>
    <w:rsid w:val="00511C28"/>
    <w:rsid w:val="00512401"/>
    <w:rsid w:val="00516B6E"/>
    <w:rsid w:val="00517C42"/>
    <w:rsid w:val="00522193"/>
    <w:rsid w:val="00524131"/>
    <w:rsid w:val="00525251"/>
    <w:rsid w:val="0052668F"/>
    <w:rsid w:val="005274B9"/>
    <w:rsid w:val="005313BF"/>
    <w:rsid w:val="00532109"/>
    <w:rsid w:val="0053316A"/>
    <w:rsid w:val="00533751"/>
    <w:rsid w:val="00534D24"/>
    <w:rsid w:val="00537584"/>
    <w:rsid w:val="00541BC9"/>
    <w:rsid w:val="00541EE2"/>
    <w:rsid w:val="00543725"/>
    <w:rsid w:val="0054427F"/>
    <w:rsid w:val="0054495C"/>
    <w:rsid w:val="005455FD"/>
    <w:rsid w:val="00547F83"/>
    <w:rsid w:val="00550153"/>
    <w:rsid w:val="005530B1"/>
    <w:rsid w:val="00554881"/>
    <w:rsid w:val="0055491D"/>
    <w:rsid w:val="00555806"/>
    <w:rsid w:val="00555E06"/>
    <w:rsid w:val="00556021"/>
    <w:rsid w:val="005629C3"/>
    <w:rsid w:val="005641B8"/>
    <w:rsid w:val="00564D5D"/>
    <w:rsid w:val="00564E3B"/>
    <w:rsid w:val="0057092C"/>
    <w:rsid w:val="00572CAE"/>
    <w:rsid w:val="005740EE"/>
    <w:rsid w:val="005743BA"/>
    <w:rsid w:val="005756F7"/>
    <w:rsid w:val="00575A1D"/>
    <w:rsid w:val="00576705"/>
    <w:rsid w:val="00577030"/>
    <w:rsid w:val="00581734"/>
    <w:rsid w:val="00584DB5"/>
    <w:rsid w:val="005873D5"/>
    <w:rsid w:val="00594B1F"/>
    <w:rsid w:val="0059522A"/>
    <w:rsid w:val="00595649"/>
    <w:rsid w:val="0059573C"/>
    <w:rsid w:val="00597096"/>
    <w:rsid w:val="0059720A"/>
    <w:rsid w:val="00597359"/>
    <w:rsid w:val="005978FA"/>
    <w:rsid w:val="00597CAD"/>
    <w:rsid w:val="00597F5B"/>
    <w:rsid w:val="005A0950"/>
    <w:rsid w:val="005A1CB1"/>
    <w:rsid w:val="005A3F0D"/>
    <w:rsid w:val="005A3F87"/>
    <w:rsid w:val="005A76DD"/>
    <w:rsid w:val="005A7B48"/>
    <w:rsid w:val="005B20E7"/>
    <w:rsid w:val="005B402E"/>
    <w:rsid w:val="005B4A37"/>
    <w:rsid w:val="005B544C"/>
    <w:rsid w:val="005C0028"/>
    <w:rsid w:val="005C04AE"/>
    <w:rsid w:val="005C2442"/>
    <w:rsid w:val="005C348A"/>
    <w:rsid w:val="005C49C9"/>
    <w:rsid w:val="005C52FA"/>
    <w:rsid w:val="005D0A0A"/>
    <w:rsid w:val="005D0A72"/>
    <w:rsid w:val="005D12B8"/>
    <w:rsid w:val="005D1363"/>
    <w:rsid w:val="005D24A1"/>
    <w:rsid w:val="005D299D"/>
    <w:rsid w:val="005D3B15"/>
    <w:rsid w:val="005D4B4A"/>
    <w:rsid w:val="005D5C52"/>
    <w:rsid w:val="005D6D5D"/>
    <w:rsid w:val="005D78DD"/>
    <w:rsid w:val="005E108B"/>
    <w:rsid w:val="005E149B"/>
    <w:rsid w:val="005F0908"/>
    <w:rsid w:val="005F2621"/>
    <w:rsid w:val="005F267E"/>
    <w:rsid w:val="00600FA4"/>
    <w:rsid w:val="006011F3"/>
    <w:rsid w:val="0060142A"/>
    <w:rsid w:val="00601A45"/>
    <w:rsid w:val="00602CA9"/>
    <w:rsid w:val="0060406A"/>
    <w:rsid w:val="00604227"/>
    <w:rsid w:val="0060454E"/>
    <w:rsid w:val="00612CDF"/>
    <w:rsid w:val="0062442F"/>
    <w:rsid w:val="00626227"/>
    <w:rsid w:val="006274FD"/>
    <w:rsid w:val="00627CC8"/>
    <w:rsid w:val="00630AE5"/>
    <w:rsid w:val="00630FB3"/>
    <w:rsid w:val="00631E53"/>
    <w:rsid w:val="006321A4"/>
    <w:rsid w:val="006342B7"/>
    <w:rsid w:val="00635A62"/>
    <w:rsid w:val="00635E73"/>
    <w:rsid w:val="00637DC7"/>
    <w:rsid w:val="00637F14"/>
    <w:rsid w:val="00640AC0"/>
    <w:rsid w:val="00640B56"/>
    <w:rsid w:val="00641B0F"/>
    <w:rsid w:val="00647824"/>
    <w:rsid w:val="0065254B"/>
    <w:rsid w:val="00654192"/>
    <w:rsid w:val="00654864"/>
    <w:rsid w:val="006551E7"/>
    <w:rsid w:val="006571DE"/>
    <w:rsid w:val="0065720B"/>
    <w:rsid w:val="00663422"/>
    <w:rsid w:val="0066394B"/>
    <w:rsid w:val="00663D5C"/>
    <w:rsid w:val="00663E60"/>
    <w:rsid w:val="00664751"/>
    <w:rsid w:val="006650A0"/>
    <w:rsid w:val="0066539D"/>
    <w:rsid w:val="0066552B"/>
    <w:rsid w:val="00665648"/>
    <w:rsid w:val="006711F4"/>
    <w:rsid w:val="00671999"/>
    <w:rsid w:val="006728F0"/>
    <w:rsid w:val="00673396"/>
    <w:rsid w:val="00675127"/>
    <w:rsid w:val="00680F06"/>
    <w:rsid w:val="006826FD"/>
    <w:rsid w:val="00686354"/>
    <w:rsid w:val="00694F20"/>
    <w:rsid w:val="0069514C"/>
    <w:rsid w:val="006963C3"/>
    <w:rsid w:val="00696948"/>
    <w:rsid w:val="006A1C86"/>
    <w:rsid w:val="006A38B2"/>
    <w:rsid w:val="006A3CF2"/>
    <w:rsid w:val="006A3FB4"/>
    <w:rsid w:val="006A4D74"/>
    <w:rsid w:val="006A5B37"/>
    <w:rsid w:val="006A6C99"/>
    <w:rsid w:val="006A7D03"/>
    <w:rsid w:val="006B1544"/>
    <w:rsid w:val="006B224B"/>
    <w:rsid w:val="006B350E"/>
    <w:rsid w:val="006B37BB"/>
    <w:rsid w:val="006B3D61"/>
    <w:rsid w:val="006B3F6D"/>
    <w:rsid w:val="006B4C0B"/>
    <w:rsid w:val="006B7287"/>
    <w:rsid w:val="006C4070"/>
    <w:rsid w:val="006C4677"/>
    <w:rsid w:val="006C4FFE"/>
    <w:rsid w:val="006C51D4"/>
    <w:rsid w:val="006C718D"/>
    <w:rsid w:val="006C7984"/>
    <w:rsid w:val="006D24EC"/>
    <w:rsid w:val="006D6707"/>
    <w:rsid w:val="006D71BC"/>
    <w:rsid w:val="006D7F8D"/>
    <w:rsid w:val="006E05CC"/>
    <w:rsid w:val="006E230D"/>
    <w:rsid w:val="006F0EA1"/>
    <w:rsid w:val="006F1166"/>
    <w:rsid w:val="006F2C41"/>
    <w:rsid w:val="006F3370"/>
    <w:rsid w:val="006F41B7"/>
    <w:rsid w:val="006F4DAE"/>
    <w:rsid w:val="007003B4"/>
    <w:rsid w:val="007004D8"/>
    <w:rsid w:val="007015C3"/>
    <w:rsid w:val="00702590"/>
    <w:rsid w:val="00711503"/>
    <w:rsid w:val="007123C1"/>
    <w:rsid w:val="00712AEA"/>
    <w:rsid w:val="00712E53"/>
    <w:rsid w:val="00714663"/>
    <w:rsid w:val="00717956"/>
    <w:rsid w:val="007202F8"/>
    <w:rsid w:val="007206DB"/>
    <w:rsid w:val="00721EB0"/>
    <w:rsid w:val="00722075"/>
    <w:rsid w:val="007229F0"/>
    <w:rsid w:val="00722A75"/>
    <w:rsid w:val="007241AF"/>
    <w:rsid w:val="00725109"/>
    <w:rsid w:val="00726BFC"/>
    <w:rsid w:val="00727CA5"/>
    <w:rsid w:val="007302B3"/>
    <w:rsid w:val="00730F20"/>
    <w:rsid w:val="0073300D"/>
    <w:rsid w:val="007330C9"/>
    <w:rsid w:val="00733597"/>
    <w:rsid w:val="00733AF6"/>
    <w:rsid w:val="007364C7"/>
    <w:rsid w:val="007364DA"/>
    <w:rsid w:val="00736EBD"/>
    <w:rsid w:val="00740062"/>
    <w:rsid w:val="007427C4"/>
    <w:rsid w:val="00744440"/>
    <w:rsid w:val="00746247"/>
    <w:rsid w:val="00747AB1"/>
    <w:rsid w:val="00747C1E"/>
    <w:rsid w:val="0075171C"/>
    <w:rsid w:val="00752062"/>
    <w:rsid w:val="00753FEE"/>
    <w:rsid w:val="007547C8"/>
    <w:rsid w:val="00756DD8"/>
    <w:rsid w:val="007630BA"/>
    <w:rsid w:val="00763210"/>
    <w:rsid w:val="00764062"/>
    <w:rsid w:val="00764168"/>
    <w:rsid w:val="0076464B"/>
    <w:rsid w:val="00764ADC"/>
    <w:rsid w:val="007658F5"/>
    <w:rsid w:val="00766FF4"/>
    <w:rsid w:val="00770A5C"/>
    <w:rsid w:val="0077174F"/>
    <w:rsid w:val="00771D58"/>
    <w:rsid w:val="00773A0E"/>
    <w:rsid w:val="00773E73"/>
    <w:rsid w:val="0077521B"/>
    <w:rsid w:val="007774E5"/>
    <w:rsid w:val="00780885"/>
    <w:rsid w:val="00781AF2"/>
    <w:rsid w:val="00782C01"/>
    <w:rsid w:val="00784AA1"/>
    <w:rsid w:val="00786677"/>
    <w:rsid w:val="00787048"/>
    <w:rsid w:val="007909FB"/>
    <w:rsid w:val="00794028"/>
    <w:rsid w:val="007940B8"/>
    <w:rsid w:val="00794174"/>
    <w:rsid w:val="0079690B"/>
    <w:rsid w:val="007A0B5D"/>
    <w:rsid w:val="007A1FE3"/>
    <w:rsid w:val="007A2D1B"/>
    <w:rsid w:val="007A30C5"/>
    <w:rsid w:val="007A3B4F"/>
    <w:rsid w:val="007A3DCC"/>
    <w:rsid w:val="007A4A89"/>
    <w:rsid w:val="007A65B1"/>
    <w:rsid w:val="007A6C84"/>
    <w:rsid w:val="007A6CDF"/>
    <w:rsid w:val="007B1173"/>
    <w:rsid w:val="007B2346"/>
    <w:rsid w:val="007B4708"/>
    <w:rsid w:val="007B4B9C"/>
    <w:rsid w:val="007C0457"/>
    <w:rsid w:val="007C253E"/>
    <w:rsid w:val="007C40CA"/>
    <w:rsid w:val="007C424D"/>
    <w:rsid w:val="007C4545"/>
    <w:rsid w:val="007C5BD9"/>
    <w:rsid w:val="007C60E3"/>
    <w:rsid w:val="007C7F7A"/>
    <w:rsid w:val="007D11C7"/>
    <w:rsid w:val="007D11D9"/>
    <w:rsid w:val="007D1312"/>
    <w:rsid w:val="007D190C"/>
    <w:rsid w:val="007D46B1"/>
    <w:rsid w:val="007D4E08"/>
    <w:rsid w:val="007D75F3"/>
    <w:rsid w:val="007D779D"/>
    <w:rsid w:val="007E2E88"/>
    <w:rsid w:val="007E31FD"/>
    <w:rsid w:val="007E3ED5"/>
    <w:rsid w:val="007F0C3B"/>
    <w:rsid w:val="007F224B"/>
    <w:rsid w:val="007F2693"/>
    <w:rsid w:val="007F5058"/>
    <w:rsid w:val="007F5906"/>
    <w:rsid w:val="007F6812"/>
    <w:rsid w:val="007F6A85"/>
    <w:rsid w:val="00801661"/>
    <w:rsid w:val="008035A3"/>
    <w:rsid w:val="00805DE3"/>
    <w:rsid w:val="008124DE"/>
    <w:rsid w:val="00813D46"/>
    <w:rsid w:val="00817E4D"/>
    <w:rsid w:val="00820C6A"/>
    <w:rsid w:val="00820E8B"/>
    <w:rsid w:val="008212B5"/>
    <w:rsid w:val="0082374D"/>
    <w:rsid w:val="008257EB"/>
    <w:rsid w:val="00826E73"/>
    <w:rsid w:val="008355DA"/>
    <w:rsid w:val="00837301"/>
    <w:rsid w:val="00837913"/>
    <w:rsid w:val="00840217"/>
    <w:rsid w:val="00840526"/>
    <w:rsid w:val="0084155C"/>
    <w:rsid w:val="00845FFA"/>
    <w:rsid w:val="008503E1"/>
    <w:rsid w:val="00854C09"/>
    <w:rsid w:val="00855BC2"/>
    <w:rsid w:val="00855DE1"/>
    <w:rsid w:val="00856101"/>
    <w:rsid w:val="00856245"/>
    <w:rsid w:val="00860277"/>
    <w:rsid w:val="008611DA"/>
    <w:rsid w:val="00865A3D"/>
    <w:rsid w:val="00866312"/>
    <w:rsid w:val="008669FE"/>
    <w:rsid w:val="0086798D"/>
    <w:rsid w:val="00867A05"/>
    <w:rsid w:val="00867F19"/>
    <w:rsid w:val="00870E6D"/>
    <w:rsid w:val="008724B0"/>
    <w:rsid w:val="00872E0A"/>
    <w:rsid w:val="00875E63"/>
    <w:rsid w:val="00876139"/>
    <w:rsid w:val="008772DA"/>
    <w:rsid w:val="00877747"/>
    <w:rsid w:val="00881D79"/>
    <w:rsid w:val="00882DAB"/>
    <w:rsid w:val="0088353A"/>
    <w:rsid w:val="008842E0"/>
    <w:rsid w:val="008855AD"/>
    <w:rsid w:val="00890CCD"/>
    <w:rsid w:val="00890E09"/>
    <w:rsid w:val="00891C73"/>
    <w:rsid w:val="00891E27"/>
    <w:rsid w:val="00892AE9"/>
    <w:rsid w:val="008940D9"/>
    <w:rsid w:val="008A1C31"/>
    <w:rsid w:val="008A26D8"/>
    <w:rsid w:val="008A2758"/>
    <w:rsid w:val="008A5697"/>
    <w:rsid w:val="008A58F0"/>
    <w:rsid w:val="008B1A00"/>
    <w:rsid w:val="008B34AD"/>
    <w:rsid w:val="008B4EDF"/>
    <w:rsid w:val="008B52AD"/>
    <w:rsid w:val="008B5ABC"/>
    <w:rsid w:val="008B5BFE"/>
    <w:rsid w:val="008B5FDA"/>
    <w:rsid w:val="008B7AC2"/>
    <w:rsid w:val="008C016B"/>
    <w:rsid w:val="008C1099"/>
    <w:rsid w:val="008C2D28"/>
    <w:rsid w:val="008C55C9"/>
    <w:rsid w:val="008C5B87"/>
    <w:rsid w:val="008D1562"/>
    <w:rsid w:val="008D1668"/>
    <w:rsid w:val="008D22A2"/>
    <w:rsid w:val="008D3D9F"/>
    <w:rsid w:val="008D7C55"/>
    <w:rsid w:val="008E1908"/>
    <w:rsid w:val="008E2712"/>
    <w:rsid w:val="008E2E68"/>
    <w:rsid w:val="008E3FAA"/>
    <w:rsid w:val="008E457E"/>
    <w:rsid w:val="008E45AE"/>
    <w:rsid w:val="008E469F"/>
    <w:rsid w:val="008E4BC5"/>
    <w:rsid w:val="008E50FA"/>
    <w:rsid w:val="008E6B99"/>
    <w:rsid w:val="008F103A"/>
    <w:rsid w:val="008F16F9"/>
    <w:rsid w:val="008F315E"/>
    <w:rsid w:val="008F31A3"/>
    <w:rsid w:val="008F34E3"/>
    <w:rsid w:val="008F658A"/>
    <w:rsid w:val="008F6A98"/>
    <w:rsid w:val="008F6D23"/>
    <w:rsid w:val="008F6DD3"/>
    <w:rsid w:val="008F701B"/>
    <w:rsid w:val="00900505"/>
    <w:rsid w:val="00901441"/>
    <w:rsid w:val="00901E04"/>
    <w:rsid w:val="00901E75"/>
    <w:rsid w:val="009038AE"/>
    <w:rsid w:val="009038DC"/>
    <w:rsid w:val="0090407F"/>
    <w:rsid w:val="00905B46"/>
    <w:rsid w:val="009123D8"/>
    <w:rsid w:val="00913B3D"/>
    <w:rsid w:val="0091668F"/>
    <w:rsid w:val="00917418"/>
    <w:rsid w:val="00917554"/>
    <w:rsid w:val="00920149"/>
    <w:rsid w:val="0092014D"/>
    <w:rsid w:val="00921624"/>
    <w:rsid w:val="00921C13"/>
    <w:rsid w:val="009252EC"/>
    <w:rsid w:val="0092597D"/>
    <w:rsid w:val="00926D6C"/>
    <w:rsid w:val="0092715F"/>
    <w:rsid w:val="00927BAB"/>
    <w:rsid w:val="00931A37"/>
    <w:rsid w:val="00931C2E"/>
    <w:rsid w:val="00932179"/>
    <w:rsid w:val="00932797"/>
    <w:rsid w:val="00933298"/>
    <w:rsid w:val="00933A8C"/>
    <w:rsid w:val="00936CE0"/>
    <w:rsid w:val="009419C9"/>
    <w:rsid w:val="00942D49"/>
    <w:rsid w:val="00943050"/>
    <w:rsid w:val="00944ACA"/>
    <w:rsid w:val="00950EC9"/>
    <w:rsid w:val="00952250"/>
    <w:rsid w:val="00953351"/>
    <w:rsid w:val="00953F4F"/>
    <w:rsid w:val="00953F97"/>
    <w:rsid w:val="0095475C"/>
    <w:rsid w:val="00955E67"/>
    <w:rsid w:val="00956CB6"/>
    <w:rsid w:val="00956EB5"/>
    <w:rsid w:val="00960522"/>
    <w:rsid w:val="00960593"/>
    <w:rsid w:val="00965D82"/>
    <w:rsid w:val="00967595"/>
    <w:rsid w:val="00970B28"/>
    <w:rsid w:val="00971EB1"/>
    <w:rsid w:val="00973674"/>
    <w:rsid w:val="009744D0"/>
    <w:rsid w:val="0097483F"/>
    <w:rsid w:val="00976702"/>
    <w:rsid w:val="00976961"/>
    <w:rsid w:val="00976E99"/>
    <w:rsid w:val="00983E9D"/>
    <w:rsid w:val="00984153"/>
    <w:rsid w:val="0098524B"/>
    <w:rsid w:val="0098552B"/>
    <w:rsid w:val="00986A0C"/>
    <w:rsid w:val="0099073A"/>
    <w:rsid w:val="009909F6"/>
    <w:rsid w:val="00990F45"/>
    <w:rsid w:val="00991237"/>
    <w:rsid w:val="009930B3"/>
    <w:rsid w:val="00994EEA"/>
    <w:rsid w:val="00994FD3"/>
    <w:rsid w:val="009950EC"/>
    <w:rsid w:val="009A2C29"/>
    <w:rsid w:val="009A4834"/>
    <w:rsid w:val="009A4D81"/>
    <w:rsid w:val="009A5188"/>
    <w:rsid w:val="009A656F"/>
    <w:rsid w:val="009A68D5"/>
    <w:rsid w:val="009B08BB"/>
    <w:rsid w:val="009B431B"/>
    <w:rsid w:val="009B68A2"/>
    <w:rsid w:val="009B7364"/>
    <w:rsid w:val="009B79C2"/>
    <w:rsid w:val="009B7E20"/>
    <w:rsid w:val="009C2E29"/>
    <w:rsid w:val="009C31B4"/>
    <w:rsid w:val="009C496C"/>
    <w:rsid w:val="009C4CB0"/>
    <w:rsid w:val="009C5934"/>
    <w:rsid w:val="009C5C38"/>
    <w:rsid w:val="009C6795"/>
    <w:rsid w:val="009C6F88"/>
    <w:rsid w:val="009D320C"/>
    <w:rsid w:val="009D3B85"/>
    <w:rsid w:val="009D4505"/>
    <w:rsid w:val="009D6B76"/>
    <w:rsid w:val="009D6F36"/>
    <w:rsid w:val="009D76D2"/>
    <w:rsid w:val="009E05E9"/>
    <w:rsid w:val="009E14E8"/>
    <w:rsid w:val="009E401E"/>
    <w:rsid w:val="009E41C8"/>
    <w:rsid w:val="009E435B"/>
    <w:rsid w:val="009E43E2"/>
    <w:rsid w:val="009E61A0"/>
    <w:rsid w:val="009E6F2E"/>
    <w:rsid w:val="009E76A6"/>
    <w:rsid w:val="009F0D28"/>
    <w:rsid w:val="009F1332"/>
    <w:rsid w:val="009F4986"/>
    <w:rsid w:val="009F5289"/>
    <w:rsid w:val="009F59BA"/>
    <w:rsid w:val="00A022EA"/>
    <w:rsid w:val="00A02E84"/>
    <w:rsid w:val="00A05F75"/>
    <w:rsid w:val="00A073FD"/>
    <w:rsid w:val="00A10B5A"/>
    <w:rsid w:val="00A10EC1"/>
    <w:rsid w:val="00A11E19"/>
    <w:rsid w:val="00A12BD0"/>
    <w:rsid w:val="00A12DDF"/>
    <w:rsid w:val="00A15991"/>
    <w:rsid w:val="00A175D6"/>
    <w:rsid w:val="00A20028"/>
    <w:rsid w:val="00A20F53"/>
    <w:rsid w:val="00A2360F"/>
    <w:rsid w:val="00A23D2E"/>
    <w:rsid w:val="00A23DE8"/>
    <w:rsid w:val="00A2648B"/>
    <w:rsid w:val="00A269AD"/>
    <w:rsid w:val="00A2702A"/>
    <w:rsid w:val="00A2719B"/>
    <w:rsid w:val="00A27E7F"/>
    <w:rsid w:val="00A309E2"/>
    <w:rsid w:val="00A32239"/>
    <w:rsid w:val="00A32AE3"/>
    <w:rsid w:val="00A34B27"/>
    <w:rsid w:val="00A353BB"/>
    <w:rsid w:val="00A362C8"/>
    <w:rsid w:val="00A40272"/>
    <w:rsid w:val="00A4146A"/>
    <w:rsid w:val="00A41DF7"/>
    <w:rsid w:val="00A4201B"/>
    <w:rsid w:val="00A432AB"/>
    <w:rsid w:val="00A43A7A"/>
    <w:rsid w:val="00A4464E"/>
    <w:rsid w:val="00A46331"/>
    <w:rsid w:val="00A50956"/>
    <w:rsid w:val="00A51EE6"/>
    <w:rsid w:val="00A53794"/>
    <w:rsid w:val="00A540B9"/>
    <w:rsid w:val="00A55270"/>
    <w:rsid w:val="00A56259"/>
    <w:rsid w:val="00A60247"/>
    <w:rsid w:val="00A602EC"/>
    <w:rsid w:val="00A60A70"/>
    <w:rsid w:val="00A6140D"/>
    <w:rsid w:val="00A61DF5"/>
    <w:rsid w:val="00A61E77"/>
    <w:rsid w:val="00A627D8"/>
    <w:rsid w:val="00A638FD"/>
    <w:rsid w:val="00A64D2A"/>
    <w:rsid w:val="00A64E5F"/>
    <w:rsid w:val="00A64ECF"/>
    <w:rsid w:val="00A65C7D"/>
    <w:rsid w:val="00A671B4"/>
    <w:rsid w:val="00A70723"/>
    <w:rsid w:val="00A712C6"/>
    <w:rsid w:val="00A71CEA"/>
    <w:rsid w:val="00A724A6"/>
    <w:rsid w:val="00A76E87"/>
    <w:rsid w:val="00A771B5"/>
    <w:rsid w:val="00A77350"/>
    <w:rsid w:val="00A77B0A"/>
    <w:rsid w:val="00A8087D"/>
    <w:rsid w:val="00A80CC8"/>
    <w:rsid w:val="00A82D6E"/>
    <w:rsid w:val="00A832B7"/>
    <w:rsid w:val="00A83B60"/>
    <w:rsid w:val="00A841D3"/>
    <w:rsid w:val="00A85AFE"/>
    <w:rsid w:val="00A85C2B"/>
    <w:rsid w:val="00A877CD"/>
    <w:rsid w:val="00A92581"/>
    <w:rsid w:val="00A92728"/>
    <w:rsid w:val="00A92BCB"/>
    <w:rsid w:val="00A93C8C"/>
    <w:rsid w:val="00A95E40"/>
    <w:rsid w:val="00A962BD"/>
    <w:rsid w:val="00A979D7"/>
    <w:rsid w:val="00AA1A64"/>
    <w:rsid w:val="00AA1DA8"/>
    <w:rsid w:val="00AA266B"/>
    <w:rsid w:val="00AB3604"/>
    <w:rsid w:val="00AB5227"/>
    <w:rsid w:val="00AB5D25"/>
    <w:rsid w:val="00AB5FA6"/>
    <w:rsid w:val="00AB5FAF"/>
    <w:rsid w:val="00AB76F1"/>
    <w:rsid w:val="00AB772A"/>
    <w:rsid w:val="00AC0790"/>
    <w:rsid w:val="00AC1B27"/>
    <w:rsid w:val="00AC2667"/>
    <w:rsid w:val="00AC28F1"/>
    <w:rsid w:val="00AC58EF"/>
    <w:rsid w:val="00AC7002"/>
    <w:rsid w:val="00AD22D8"/>
    <w:rsid w:val="00AD326F"/>
    <w:rsid w:val="00AD3A4D"/>
    <w:rsid w:val="00AD485F"/>
    <w:rsid w:val="00AD4D97"/>
    <w:rsid w:val="00AD5238"/>
    <w:rsid w:val="00AD585D"/>
    <w:rsid w:val="00AE0B57"/>
    <w:rsid w:val="00AE1236"/>
    <w:rsid w:val="00AE3D3D"/>
    <w:rsid w:val="00AF0ED4"/>
    <w:rsid w:val="00AF3B20"/>
    <w:rsid w:val="00AF4F24"/>
    <w:rsid w:val="00AF4FC3"/>
    <w:rsid w:val="00AF7557"/>
    <w:rsid w:val="00AF7C47"/>
    <w:rsid w:val="00B0175F"/>
    <w:rsid w:val="00B01939"/>
    <w:rsid w:val="00B02376"/>
    <w:rsid w:val="00B02A7F"/>
    <w:rsid w:val="00B02D94"/>
    <w:rsid w:val="00B02E5B"/>
    <w:rsid w:val="00B0313A"/>
    <w:rsid w:val="00B04264"/>
    <w:rsid w:val="00B05AAC"/>
    <w:rsid w:val="00B05EAC"/>
    <w:rsid w:val="00B064A0"/>
    <w:rsid w:val="00B1095F"/>
    <w:rsid w:val="00B10EC8"/>
    <w:rsid w:val="00B146C7"/>
    <w:rsid w:val="00B148B5"/>
    <w:rsid w:val="00B14958"/>
    <w:rsid w:val="00B15499"/>
    <w:rsid w:val="00B16FA6"/>
    <w:rsid w:val="00B16FDE"/>
    <w:rsid w:val="00B175F4"/>
    <w:rsid w:val="00B176F9"/>
    <w:rsid w:val="00B205F2"/>
    <w:rsid w:val="00B20CBD"/>
    <w:rsid w:val="00B2516F"/>
    <w:rsid w:val="00B26640"/>
    <w:rsid w:val="00B30EDF"/>
    <w:rsid w:val="00B33854"/>
    <w:rsid w:val="00B36FE8"/>
    <w:rsid w:val="00B372EA"/>
    <w:rsid w:val="00B37521"/>
    <w:rsid w:val="00B37892"/>
    <w:rsid w:val="00B47412"/>
    <w:rsid w:val="00B47952"/>
    <w:rsid w:val="00B479E7"/>
    <w:rsid w:val="00B47CA5"/>
    <w:rsid w:val="00B516D5"/>
    <w:rsid w:val="00B51899"/>
    <w:rsid w:val="00B5386F"/>
    <w:rsid w:val="00B5566A"/>
    <w:rsid w:val="00B60FA9"/>
    <w:rsid w:val="00B61676"/>
    <w:rsid w:val="00B63297"/>
    <w:rsid w:val="00B654A0"/>
    <w:rsid w:val="00B65FCD"/>
    <w:rsid w:val="00B667FF"/>
    <w:rsid w:val="00B6724F"/>
    <w:rsid w:val="00B700F1"/>
    <w:rsid w:val="00B70E4D"/>
    <w:rsid w:val="00B71646"/>
    <w:rsid w:val="00B750E1"/>
    <w:rsid w:val="00B75506"/>
    <w:rsid w:val="00B8313F"/>
    <w:rsid w:val="00B83E67"/>
    <w:rsid w:val="00B90B7E"/>
    <w:rsid w:val="00B91B0A"/>
    <w:rsid w:val="00B91BC4"/>
    <w:rsid w:val="00B92563"/>
    <w:rsid w:val="00B92E1E"/>
    <w:rsid w:val="00B937FF"/>
    <w:rsid w:val="00B945B4"/>
    <w:rsid w:val="00B94C1D"/>
    <w:rsid w:val="00B94EB3"/>
    <w:rsid w:val="00B956D6"/>
    <w:rsid w:val="00B95B96"/>
    <w:rsid w:val="00B95FFB"/>
    <w:rsid w:val="00B97347"/>
    <w:rsid w:val="00B97CB9"/>
    <w:rsid w:val="00BA16A2"/>
    <w:rsid w:val="00BA2517"/>
    <w:rsid w:val="00BA4C15"/>
    <w:rsid w:val="00BB13F7"/>
    <w:rsid w:val="00BB1793"/>
    <w:rsid w:val="00BB2BF0"/>
    <w:rsid w:val="00BB3345"/>
    <w:rsid w:val="00BB3F0F"/>
    <w:rsid w:val="00BB4B81"/>
    <w:rsid w:val="00BB61AD"/>
    <w:rsid w:val="00BC03EB"/>
    <w:rsid w:val="00BC042B"/>
    <w:rsid w:val="00BC0CF1"/>
    <w:rsid w:val="00BC0D9C"/>
    <w:rsid w:val="00BC1361"/>
    <w:rsid w:val="00BC6D7C"/>
    <w:rsid w:val="00BD0440"/>
    <w:rsid w:val="00BD1069"/>
    <w:rsid w:val="00BD140B"/>
    <w:rsid w:val="00BD3F32"/>
    <w:rsid w:val="00BD5290"/>
    <w:rsid w:val="00BE0753"/>
    <w:rsid w:val="00BE2868"/>
    <w:rsid w:val="00BE3DCD"/>
    <w:rsid w:val="00BE4B11"/>
    <w:rsid w:val="00BE5B8F"/>
    <w:rsid w:val="00BE7DEC"/>
    <w:rsid w:val="00BF04B3"/>
    <w:rsid w:val="00BF341D"/>
    <w:rsid w:val="00BF3B71"/>
    <w:rsid w:val="00C01924"/>
    <w:rsid w:val="00C02B15"/>
    <w:rsid w:val="00C02C0A"/>
    <w:rsid w:val="00C069A0"/>
    <w:rsid w:val="00C06F0D"/>
    <w:rsid w:val="00C074A1"/>
    <w:rsid w:val="00C111A0"/>
    <w:rsid w:val="00C12084"/>
    <w:rsid w:val="00C1214D"/>
    <w:rsid w:val="00C12500"/>
    <w:rsid w:val="00C12676"/>
    <w:rsid w:val="00C130DC"/>
    <w:rsid w:val="00C1435C"/>
    <w:rsid w:val="00C15347"/>
    <w:rsid w:val="00C16797"/>
    <w:rsid w:val="00C1694E"/>
    <w:rsid w:val="00C16F8E"/>
    <w:rsid w:val="00C17559"/>
    <w:rsid w:val="00C17B7C"/>
    <w:rsid w:val="00C17EC0"/>
    <w:rsid w:val="00C2046B"/>
    <w:rsid w:val="00C205F3"/>
    <w:rsid w:val="00C250F5"/>
    <w:rsid w:val="00C27F8A"/>
    <w:rsid w:val="00C30CDD"/>
    <w:rsid w:val="00C310E9"/>
    <w:rsid w:val="00C31207"/>
    <w:rsid w:val="00C31307"/>
    <w:rsid w:val="00C32188"/>
    <w:rsid w:val="00C32F25"/>
    <w:rsid w:val="00C34484"/>
    <w:rsid w:val="00C412D7"/>
    <w:rsid w:val="00C43105"/>
    <w:rsid w:val="00C4540A"/>
    <w:rsid w:val="00C4620D"/>
    <w:rsid w:val="00C47281"/>
    <w:rsid w:val="00C50C80"/>
    <w:rsid w:val="00C53515"/>
    <w:rsid w:val="00C538CB"/>
    <w:rsid w:val="00C5616F"/>
    <w:rsid w:val="00C57DE2"/>
    <w:rsid w:val="00C61D33"/>
    <w:rsid w:val="00C61DAB"/>
    <w:rsid w:val="00C63A4F"/>
    <w:rsid w:val="00C64D54"/>
    <w:rsid w:val="00C65256"/>
    <w:rsid w:val="00C658DC"/>
    <w:rsid w:val="00C67192"/>
    <w:rsid w:val="00C7018C"/>
    <w:rsid w:val="00C70ACD"/>
    <w:rsid w:val="00C71E2D"/>
    <w:rsid w:val="00C72356"/>
    <w:rsid w:val="00C73D4A"/>
    <w:rsid w:val="00C750BC"/>
    <w:rsid w:val="00C77A9C"/>
    <w:rsid w:val="00C83376"/>
    <w:rsid w:val="00C84453"/>
    <w:rsid w:val="00C85990"/>
    <w:rsid w:val="00C90994"/>
    <w:rsid w:val="00C9212A"/>
    <w:rsid w:val="00C92738"/>
    <w:rsid w:val="00C92DA2"/>
    <w:rsid w:val="00C93AB8"/>
    <w:rsid w:val="00C94872"/>
    <w:rsid w:val="00C95963"/>
    <w:rsid w:val="00C95DD3"/>
    <w:rsid w:val="00C96087"/>
    <w:rsid w:val="00CA603C"/>
    <w:rsid w:val="00CA62C7"/>
    <w:rsid w:val="00CA689D"/>
    <w:rsid w:val="00CB0985"/>
    <w:rsid w:val="00CB0A43"/>
    <w:rsid w:val="00CB1ECB"/>
    <w:rsid w:val="00CB2730"/>
    <w:rsid w:val="00CB4227"/>
    <w:rsid w:val="00CB5033"/>
    <w:rsid w:val="00CB691A"/>
    <w:rsid w:val="00CB6F14"/>
    <w:rsid w:val="00CB7496"/>
    <w:rsid w:val="00CC2279"/>
    <w:rsid w:val="00CC2770"/>
    <w:rsid w:val="00CC2CF5"/>
    <w:rsid w:val="00CC389D"/>
    <w:rsid w:val="00CC3EC9"/>
    <w:rsid w:val="00CC40FE"/>
    <w:rsid w:val="00CC434F"/>
    <w:rsid w:val="00CC6C81"/>
    <w:rsid w:val="00CC7959"/>
    <w:rsid w:val="00CD2B10"/>
    <w:rsid w:val="00CD6478"/>
    <w:rsid w:val="00CD6D6F"/>
    <w:rsid w:val="00CD7221"/>
    <w:rsid w:val="00CE115C"/>
    <w:rsid w:val="00CE20D6"/>
    <w:rsid w:val="00CE2B5E"/>
    <w:rsid w:val="00CE32BF"/>
    <w:rsid w:val="00CE5D6A"/>
    <w:rsid w:val="00CE700F"/>
    <w:rsid w:val="00CE7241"/>
    <w:rsid w:val="00CF0D07"/>
    <w:rsid w:val="00CF1894"/>
    <w:rsid w:val="00CF265A"/>
    <w:rsid w:val="00CF3333"/>
    <w:rsid w:val="00CF35C0"/>
    <w:rsid w:val="00CF3F33"/>
    <w:rsid w:val="00D03811"/>
    <w:rsid w:val="00D0504B"/>
    <w:rsid w:val="00D078E8"/>
    <w:rsid w:val="00D10D10"/>
    <w:rsid w:val="00D14D23"/>
    <w:rsid w:val="00D24A28"/>
    <w:rsid w:val="00D25F29"/>
    <w:rsid w:val="00D264B1"/>
    <w:rsid w:val="00D27536"/>
    <w:rsid w:val="00D3005D"/>
    <w:rsid w:val="00D33977"/>
    <w:rsid w:val="00D33A79"/>
    <w:rsid w:val="00D33BE8"/>
    <w:rsid w:val="00D37465"/>
    <w:rsid w:val="00D374FC"/>
    <w:rsid w:val="00D406A0"/>
    <w:rsid w:val="00D40DCE"/>
    <w:rsid w:val="00D422D5"/>
    <w:rsid w:val="00D43A22"/>
    <w:rsid w:val="00D45BB4"/>
    <w:rsid w:val="00D50D37"/>
    <w:rsid w:val="00D51AA8"/>
    <w:rsid w:val="00D571E7"/>
    <w:rsid w:val="00D5781C"/>
    <w:rsid w:val="00D60727"/>
    <w:rsid w:val="00D6202C"/>
    <w:rsid w:val="00D6281B"/>
    <w:rsid w:val="00D639D2"/>
    <w:rsid w:val="00D64DA7"/>
    <w:rsid w:val="00D64F52"/>
    <w:rsid w:val="00D65035"/>
    <w:rsid w:val="00D66205"/>
    <w:rsid w:val="00D66753"/>
    <w:rsid w:val="00D66BC7"/>
    <w:rsid w:val="00D726DF"/>
    <w:rsid w:val="00D741C1"/>
    <w:rsid w:val="00D8264E"/>
    <w:rsid w:val="00D833FC"/>
    <w:rsid w:val="00D83AB9"/>
    <w:rsid w:val="00D852F0"/>
    <w:rsid w:val="00D85CF8"/>
    <w:rsid w:val="00D86775"/>
    <w:rsid w:val="00D87599"/>
    <w:rsid w:val="00D9091A"/>
    <w:rsid w:val="00D919FC"/>
    <w:rsid w:val="00DA0396"/>
    <w:rsid w:val="00DA10F5"/>
    <w:rsid w:val="00DA2500"/>
    <w:rsid w:val="00DA3AC0"/>
    <w:rsid w:val="00DA4587"/>
    <w:rsid w:val="00DA485D"/>
    <w:rsid w:val="00DA5A5D"/>
    <w:rsid w:val="00DA613C"/>
    <w:rsid w:val="00DB04A5"/>
    <w:rsid w:val="00DB0C98"/>
    <w:rsid w:val="00DB2C10"/>
    <w:rsid w:val="00DB48BC"/>
    <w:rsid w:val="00DB6C40"/>
    <w:rsid w:val="00DB79EF"/>
    <w:rsid w:val="00DC06C7"/>
    <w:rsid w:val="00DC12B4"/>
    <w:rsid w:val="00DC40E9"/>
    <w:rsid w:val="00DC487B"/>
    <w:rsid w:val="00DC4CDF"/>
    <w:rsid w:val="00DC67C4"/>
    <w:rsid w:val="00DC6C0F"/>
    <w:rsid w:val="00DC78A1"/>
    <w:rsid w:val="00DD016B"/>
    <w:rsid w:val="00DD01A5"/>
    <w:rsid w:val="00DD317D"/>
    <w:rsid w:val="00DD56A0"/>
    <w:rsid w:val="00DD5CE8"/>
    <w:rsid w:val="00DD7ACE"/>
    <w:rsid w:val="00DE26AC"/>
    <w:rsid w:val="00DE2EB3"/>
    <w:rsid w:val="00DE30D7"/>
    <w:rsid w:val="00DE3415"/>
    <w:rsid w:val="00DE4666"/>
    <w:rsid w:val="00DE4761"/>
    <w:rsid w:val="00DE478E"/>
    <w:rsid w:val="00DE52E3"/>
    <w:rsid w:val="00DE59CA"/>
    <w:rsid w:val="00DE7D44"/>
    <w:rsid w:val="00DF0F37"/>
    <w:rsid w:val="00DF2B9B"/>
    <w:rsid w:val="00DF4345"/>
    <w:rsid w:val="00DF4E88"/>
    <w:rsid w:val="00DF4EAE"/>
    <w:rsid w:val="00DF4EC1"/>
    <w:rsid w:val="00E00237"/>
    <w:rsid w:val="00E01568"/>
    <w:rsid w:val="00E02749"/>
    <w:rsid w:val="00E0349F"/>
    <w:rsid w:val="00E046C3"/>
    <w:rsid w:val="00E0499C"/>
    <w:rsid w:val="00E111E9"/>
    <w:rsid w:val="00E14884"/>
    <w:rsid w:val="00E164F7"/>
    <w:rsid w:val="00E17479"/>
    <w:rsid w:val="00E17711"/>
    <w:rsid w:val="00E20118"/>
    <w:rsid w:val="00E20624"/>
    <w:rsid w:val="00E20B89"/>
    <w:rsid w:val="00E2100B"/>
    <w:rsid w:val="00E21249"/>
    <w:rsid w:val="00E234B7"/>
    <w:rsid w:val="00E23A67"/>
    <w:rsid w:val="00E2459A"/>
    <w:rsid w:val="00E257C3"/>
    <w:rsid w:val="00E25946"/>
    <w:rsid w:val="00E2738C"/>
    <w:rsid w:val="00E27728"/>
    <w:rsid w:val="00E279DE"/>
    <w:rsid w:val="00E30660"/>
    <w:rsid w:val="00E31C2E"/>
    <w:rsid w:val="00E338BD"/>
    <w:rsid w:val="00E34816"/>
    <w:rsid w:val="00E35787"/>
    <w:rsid w:val="00E35B98"/>
    <w:rsid w:val="00E36455"/>
    <w:rsid w:val="00E374F5"/>
    <w:rsid w:val="00E40A8C"/>
    <w:rsid w:val="00E44205"/>
    <w:rsid w:val="00E44D73"/>
    <w:rsid w:val="00E46179"/>
    <w:rsid w:val="00E462CA"/>
    <w:rsid w:val="00E46F66"/>
    <w:rsid w:val="00E47CBD"/>
    <w:rsid w:val="00E5023E"/>
    <w:rsid w:val="00E51317"/>
    <w:rsid w:val="00E51715"/>
    <w:rsid w:val="00E51D1D"/>
    <w:rsid w:val="00E52256"/>
    <w:rsid w:val="00E52A66"/>
    <w:rsid w:val="00E52B82"/>
    <w:rsid w:val="00E55081"/>
    <w:rsid w:val="00E56089"/>
    <w:rsid w:val="00E56DB2"/>
    <w:rsid w:val="00E57989"/>
    <w:rsid w:val="00E60D8A"/>
    <w:rsid w:val="00E6136D"/>
    <w:rsid w:val="00E62967"/>
    <w:rsid w:val="00E631BA"/>
    <w:rsid w:val="00E64D09"/>
    <w:rsid w:val="00E64F1A"/>
    <w:rsid w:val="00E6558C"/>
    <w:rsid w:val="00E65E0C"/>
    <w:rsid w:val="00E66FB7"/>
    <w:rsid w:val="00E6781B"/>
    <w:rsid w:val="00E7004A"/>
    <w:rsid w:val="00E70669"/>
    <w:rsid w:val="00E70833"/>
    <w:rsid w:val="00E72463"/>
    <w:rsid w:val="00E72F24"/>
    <w:rsid w:val="00E73E0F"/>
    <w:rsid w:val="00E74A3D"/>
    <w:rsid w:val="00E74EB6"/>
    <w:rsid w:val="00E758FB"/>
    <w:rsid w:val="00E75D2D"/>
    <w:rsid w:val="00E77661"/>
    <w:rsid w:val="00E8185C"/>
    <w:rsid w:val="00E827E3"/>
    <w:rsid w:val="00E8386C"/>
    <w:rsid w:val="00E853CC"/>
    <w:rsid w:val="00E85627"/>
    <w:rsid w:val="00E8747F"/>
    <w:rsid w:val="00E90D41"/>
    <w:rsid w:val="00E90EC4"/>
    <w:rsid w:val="00E91306"/>
    <w:rsid w:val="00E91930"/>
    <w:rsid w:val="00E94A7D"/>
    <w:rsid w:val="00E97991"/>
    <w:rsid w:val="00E979FE"/>
    <w:rsid w:val="00EA038F"/>
    <w:rsid w:val="00EA04DB"/>
    <w:rsid w:val="00EA1831"/>
    <w:rsid w:val="00EA3D70"/>
    <w:rsid w:val="00EA4747"/>
    <w:rsid w:val="00EA556F"/>
    <w:rsid w:val="00EA5968"/>
    <w:rsid w:val="00EA619E"/>
    <w:rsid w:val="00EA6319"/>
    <w:rsid w:val="00EA7651"/>
    <w:rsid w:val="00EB1D25"/>
    <w:rsid w:val="00EB499F"/>
    <w:rsid w:val="00EB55DA"/>
    <w:rsid w:val="00EB59AA"/>
    <w:rsid w:val="00EB5D76"/>
    <w:rsid w:val="00EC0345"/>
    <w:rsid w:val="00EC0813"/>
    <w:rsid w:val="00EC3E07"/>
    <w:rsid w:val="00EC3F83"/>
    <w:rsid w:val="00EC42A6"/>
    <w:rsid w:val="00EC54F7"/>
    <w:rsid w:val="00EC56A0"/>
    <w:rsid w:val="00EC6543"/>
    <w:rsid w:val="00EC671C"/>
    <w:rsid w:val="00EC685E"/>
    <w:rsid w:val="00EC7A4B"/>
    <w:rsid w:val="00ED0DB5"/>
    <w:rsid w:val="00ED335D"/>
    <w:rsid w:val="00ED33E5"/>
    <w:rsid w:val="00ED3FC6"/>
    <w:rsid w:val="00ED5FAB"/>
    <w:rsid w:val="00ED65E8"/>
    <w:rsid w:val="00ED6C8E"/>
    <w:rsid w:val="00EE143F"/>
    <w:rsid w:val="00EE41AC"/>
    <w:rsid w:val="00EE5ACD"/>
    <w:rsid w:val="00EE62D1"/>
    <w:rsid w:val="00EF10CF"/>
    <w:rsid w:val="00EF1187"/>
    <w:rsid w:val="00EF22F4"/>
    <w:rsid w:val="00EF47E5"/>
    <w:rsid w:val="00EF48EE"/>
    <w:rsid w:val="00EF4B0E"/>
    <w:rsid w:val="00EF4D80"/>
    <w:rsid w:val="00EF5217"/>
    <w:rsid w:val="00EF5741"/>
    <w:rsid w:val="00EF5C7E"/>
    <w:rsid w:val="00EF6D38"/>
    <w:rsid w:val="00F01656"/>
    <w:rsid w:val="00F03883"/>
    <w:rsid w:val="00F043D9"/>
    <w:rsid w:val="00F0548D"/>
    <w:rsid w:val="00F0621E"/>
    <w:rsid w:val="00F066B1"/>
    <w:rsid w:val="00F06AE9"/>
    <w:rsid w:val="00F10793"/>
    <w:rsid w:val="00F125BC"/>
    <w:rsid w:val="00F14868"/>
    <w:rsid w:val="00F168E4"/>
    <w:rsid w:val="00F173F7"/>
    <w:rsid w:val="00F17EA5"/>
    <w:rsid w:val="00F203BC"/>
    <w:rsid w:val="00F255CC"/>
    <w:rsid w:val="00F26DC5"/>
    <w:rsid w:val="00F27706"/>
    <w:rsid w:val="00F31BC0"/>
    <w:rsid w:val="00F32395"/>
    <w:rsid w:val="00F3395C"/>
    <w:rsid w:val="00F35B09"/>
    <w:rsid w:val="00F412F4"/>
    <w:rsid w:val="00F42F85"/>
    <w:rsid w:val="00F43433"/>
    <w:rsid w:val="00F4371B"/>
    <w:rsid w:val="00F43AAC"/>
    <w:rsid w:val="00F51573"/>
    <w:rsid w:val="00F51F45"/>
    <w:rsid w:val="00F567A4"/>
    <w:rsid w:val="00F6067C"/>
    <w:rsid w:val="00F61A68"/>
    <w:rsid w:val="00F640F2"/>
    <w:rsid w:val="00F642C0"/>
    <w:rsid w:val="00F664AA"/>
    <w:rsid w:val="00F67BF3"/>
    <w:rsid w:val="00F705D2"/>
    <w:rsid w:val="00F71467"/>
    <w:rsid w:val="00F74882"/>
    <w:rsid w:val="00F75F60"/>
    <w:rsid w:val="00F76DF1"/>
    <w:rsid w:val="00F77636"/>
    <w:rsid w:val="00F86788"/>
    <w:rsid w:val="00F86BBA"/>
    <w:rsid w:val="00F87F8E"/>
    <w:rsid w:val="00F9147B"/>
    <w:rsid w:val="00F91513"/>
    <w:rsid w:val="00F9246D"/>
    <w:rsid w:val="00F927D8"/>
    <w:rsid w:val="00F93539"/>
    <w:rsid w:val="00F94CAE"/>
    <w:rsid w:val="00FA0671"/>
    <w:rsid w:val="00FA0841"/>
    <w:rsid w:val="00FA1552"/>
    <w:rsid w:val="00FA1B69"/>
    <w:rsid w:val="00FA1EA2"/>
    <w:rsid w:val="00FA3441"/>
    <w:rsid w:val="00FA3575"/>
    <w:rsid w:val="00FA5113"/>
    <w:rsid w:val="00FA770C"/>
    <w:rsid w:val="00FA7ED4"/>
    <w:rsid w:val="00FB41C0"/>
    <w:rsid w:val="00FB56E4"/>
    <w:rsid w:val="00FB70E1"/>
    <w:rsid w:val="00FB7B5C"/>
    <w:rsid w:val="00FB7EA4"/>
    <w:rsid w:val="00FC02C0"/>
    <w:rsid w:val="00FC343F"/>
    <w:rsid w:val="00FC52AD"/>
    <w:rsid w:val="00FC56DD"/>
    <w:rsid w:val="00FC6D12"/>
    <w:rsid w:val="00FC7B55"/>
    <w:rsid w:val="00FD11C3"/>
    <w:rsid w:val="00FD14E8"/>
    <w:rsid w:val="00FD2E09"/>
    <w:rsid w:val="00FD4692"/>
    <w:rsid w:val="00FD5D07"/>
    <w:rsid w:val="00FD6BAD"/>
    <w:rsid w:val="00FD6E10"/>
    <w:rsid w:val="00FD796A"/>
    <w:rsid w:val="00FE0443"/>
    <w:rsid w:val="00FE2040"/>
    <w:rsid w:val="00FE2FFD"/>
    <w:rsid w:val="00FE36FF"/>
    <w:rsid w:val="00FE3BC3"/>
    <w:rsid w:val="00FE4B41"/>
    <w:rsid w:val="00FE4C79"/>
    <w:rsid w:val="00FF574F"/>
    <w:rsid w:val="00FF5B08"/>
    <w:rsid w:val="00FF6D2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fr-FR" w:eastAsia="fr-FR" w:bidi="ar-SA"/>
      </w:rPr>
    </w:rPrDefault>
    <w:pPrDefault>
      <w:pPr>
        <w:spacing w:after="160" w:line="30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7F7A"/>
  </w:style>
  <w:style w:type="paragraph" w:styleId="Titre1">
    <w:name w:val="heading 1"/>
    <w:basedOn w:val="Normal"/>
    <w:next w:val="Normal"/>
    <w:link w:val="Titre1Car"/>
    <w:uiPriority w:val="9"/>
    <w:qFormat/>
    <w:rsid w:val="007C7F7A"/>
    <w:pPr>
      <w:keepNext/>
      <w:keepLines/>
      <w:spacing w:before="320" w:after="80" w:line="240" w:lineRule="auto"/>
      <w:jc w:val="center"/>
      <w:outlineLvl w:val="0"/>
    </w:pPr>
    <w:rPr>
      <w:rFonts w:asciiTheme="majorHAnsi" w:eastAsiaTheme="majorEastAsia" w:hAnsiTheme="majorHAnsi" w:cstheme="majorBidi"/>
      <w:color w:val="365F91" w:themeColor="accent1" w:themeShade="BF"/>
      <w:sz w:val="40"/>
      <w:szCs w:val="40"/>
    </w:rPr>
  </w:style>
  <w:style w:type="paragraph" w:styleId="Titre2">
    <w:name w:val="heading 2"/>
    <w:basedOn w:val="Normal"/>
    <w:next w:val="Normal"/>
    <w:link w:val="Titre2Car"/>
    <w:uiPriority w:val="9"/>
    <w:unhideWhenUsed/>
    <w:qFormat/>
    <w:rsid w:val="007C7F7A"/>
    <w:pPr>
      <w:keepNext/>
      <w:keepLines/>
      <w:spacing w:before="160" w:after="40" w:line="240" w:lineRule="auto"/>
      <w:jc w:val="center"/>
      <w:outlineLvl w:val="1"/>
    </w:pPr>
    <w:rPr>
      <w:rFonts w:asciiTheme="majorHAnsi" w:eastAsiaTheme="majorEastAsia" w:hAnsiTheme="majorHAnsi" w:cstheme="majorBidi"/>
      <w:sz w:val="32"/>
      <w:szCs w:val="32"/>
    </w:rPr>
  </w:style>
  <w:style w:type="paragraph" w:styleId="Titre3">
    <w:name w:val="heading 3"/>
    <w:basedOn w:val="Normal"/>
    <w:next w:val="Normal"/>
    <w:link w:val="Titre3Car"/>
    <w:uiPriority w:val="9"/>
    <w:unhideWhenUsed/>
    <w:qFormat/>
    <w:rsid w:val="007C7F7A"/>
    <w:pPr>
      <w:keepNext/>
      <w:keepLines/>
      <w:spacing w:before="160" w:after="0" w:line="240" w:lineRule="auto"/>
      <w:outlineLvl w:val="2"/>
    </w:pPr>
    <w:rPr>
      <w:rFonts w:asciiTheme="majorHAnsi" w:eastAsiaTheme="majorEastAsia" w:hAnsiTheme="majorHAnsi" w:cstheme="majorBidi"/>
      <w:sz w:val="32"/>
      <w:szCs w:val="32"/>
    </w:rPr>
  </w:style>
  <w:style w:type="paragraph" w:styleId="Titre4">
    <w:name w:val="heading 4"/>
    <w:basedOn w:val="Normal"/>
    <w:next w:val="Normal"/>
    <w:link w:val="Titre4Car"/>
    <w:uiPriority w:val="9"/>
    <w:unhideWhenUsed/>
    <w:qFormat/>
    <w:rsid w:val="007C7F7A"/>
    <w:pPr>
      <w:keepNext/>
      <w:keepLines/>
      <w:spacing w:before="80" w:after="0"/>
      <w:outlineLvl w:val="3"/>
    </w:pPr>
    <w:rPr>
      <w:rFonts w:asciiTheme="majorHAnsi" w:eastAsiaTheme="majorEastAsia" w:hAnsiTheme="majorHAnsi" w:cstheme="majorBidi"/>
      <w:i/>
      <w:iCs/>
      <w:sz w:val="30"/>
      <w:szCs w:val="30"/>
    </w:rPr>
  </w:style>
  <w:style w:type="paragraph" w:styleId="Titre5">
    <w:name w:val="heading 5"/>
    <w:basedOn w:val="Normal"/>
    <w:next w:val="Normal"/>
    <w:link w:val="Titre5Car"/>
    <w:uiPriority w:val="9"/>
    <w:semiHidden/>
    <w:unhideWhenUsed/>
    <w:qFormat/>
    <w:rsid w:val="007C7F7A"/>
    <w:pPr>
      <w:keepNext/>
      <w:keepLines/>
      <w:spacing w:before="40" w:after="0"/>
      <w:outlineLvl w:val="4"/>
    </w:pPr>
    <w:rPr>
      <w:rFonts w:asciiTheme="majorHAnsi" w:eastAsiaTheme="majorEastAsia" w:hAnsiTheme="majorHAnsi" w:cstheme="majorBidi"/>
      <w:sz w:val="28"/>
      <w:szCs w:val="28"/>
    </w:rPr>
  </w:style>
  <w:style w:type="paragraph" w:styleId="Titre6">
    <w:name w:val="heading 6"/>
    <w:basedOn w:val="Normal"/>
    <w:next w:val="Normal"/>
    <w:link w:val="Titre6Car"/>
    <w:uiPriority w:val="9"/>
    <w:semiHidden/>
    <w:unhideWhenUsed/>
    <w:qFormat/>
    <w:rsid w:val="007C7F7A"/>
    <w:pPr>
      <w:keepNext/>
      <w:keepLines/>
      <w:spacing w:before="40" w:after="0"/>
      <w:outlineLvl w:val="5"/>
    </w:pPr>
    <w:rPr>
      <w:rFonts w:asciiTheme="majorHAnsi" w:eastAsiaTheme="majorEastAsia" w:hAnsiTheme="majorHAnsi" w:cstheme="majorBidi"/>
      <w:i/>
      <w:iCs/>
      <w:sz w:val="26"/>
      <w:szCs w:val="26"/>
    </w:rPr>
  </w:style>
  <w:style w:type="paragraph" w:styleId="Titre7">
    <w:name w:val="heading 7"/>
    <w:basedOn w:val="Normal"/>
    <w:next w:val="Normal"/>
    <w:link w:val="Titre7Car"/>
    <w:uiPriority w:val="9"/>
    <w:semiHidden/>
    <w:unhideWhenUsed/>
    <w:qFormat/>
    <w:rsid w:val="007C7F7A"/>
    <w:pPr>
      <w:keepNext/>
      <w:keepLines/>
      <w:spacing w:before="40" w:after="0"/>
      <w:outlineLvl w:val="6"/>
    </w:pPr>
    <w:rPr>
      <w:rFonts w:asciiTheme="majorHAnsi" w:eastAsiaTheme="majorEastAsia" w:hAnsiTheme="majorHAnsi" w:cstheme="majorBidi"/>
      <w:sz w:val="24"/>
      <w:szCs w:val="24"/>
    </w:rPr>
  </w:style>
  <w:style w:type="paragraph" w:styleId="Titre8">
    <w:name w:val="heading 8"/>
    <w:basedOn w:val="Normal"/>
    <w:next w:val="Normal"/>
    <w:link w:val="Titre8Car"/>
    <w:uiPriority w:val="9"/>
    <w:semiHidden/>
    <w:unhideWhenUsed/>
    <w:qFormat/>
    <w:rsid w:val="007C7F7A"/>
    <w:pPr>
      <w:keepNext/>
      <w:keepLines/>
      <w:spacing w:before="40" w:after="0"/>
      <w:outlineLvl w:val="7"/>
    </w:pPr>
    <w:rPr>
      <w:rFonts w:asciiTheme="majorHAnsi" w:eastAsiaTheme="majorEastAsia" w:hAnsiTheme="majorHAnsi" w:cstheme="majorBidi"/>
      <w:i/>
      <w:iCs/>
      <w:sz w:val="22"/>
      <w:szCs w:val="22"/>
    </w:rPr>
  </w:style>
  <w:style w:type="paragraph" w:styleId="Titre9">
    <w:name w:val="heading 9"/>
    <w:basedOn w:val="Normal"/>
    <w:next w:val="Normal"/>
    <w:link w:val="Titre9Car"/>
    <w:uiPriority w:val="9"/>
    <w:semiHidden/>
    <w:unhideWhenUsed/>
    <w:qFormat/>
    <w:rsid w:val="007C7F7A"/>
    <w:pPr>
      <w:keepNext/>
      <w:keepLines/>
      <w:spacing w:before="40" w:after="0"/>
      <w:outlineLvl w:val="8"/>
    </w:pPr>
    <w:rPr>
      <w:b/>
      <w:bCs/>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rsid w:val="00EA04DB"/>
    <w:rPr>
      <w:color w:val="0000FF"/>
      <w:u w:val="single"/>
    </w:rPr>
  </w:style>
  <w:style w:type="paragraph" w:styleId="En-tte">
    <w:name w:val="header"/>
    <w:basedOn w:val="Normal"/>
    <w:link w:val="En-tteCar"/>
    <w:uiPriority w:val="99"/>
    <w:rsid w:val="00EA04DB"/>
    <w:pPr>
      <w:tabs>
        <w:tab w:val="center" w:pos="4536"/>
        <w:tab w:val="right" w:pos="9072"/>
      </w:tabs>
    </w:pPr>
  </w:style>
  <w:style w:type="paragraph" w:styleId="Pieddepage">
    <w:name w:val="footer"/>
    <w:basedOn w:val="Normal"/>
    <w:rsid w:val="00EA04DB"/>
    <w:pPr>
      <w:tabs>
        <w:tab w:val="center" w:pos="4536"/>
        <w:tab w:val="right" w:pos="9072"/>
      </w:tabs>
    </w:pPr>
  </w:style>
  <w:style w:type="character" w:styleId="Numrodepage">
    <w:name w:val="page number"/>
    <w:basedOn w:val="Policepardfaut"/>
    <w:rsid w:val="00EA04DB"/>
  </w:style>
  <w:style w:type="paragraph" w:customStyle="1" w:styleId="NormalWeb2">
    <w:name w:val="Normal (Web)2"/>
    <w:basedOn w:val="Normal"/>
    <w:rsid w:val="00EA04DB"/>
    <w:pPr>
      <w:spacing w:after="120" w:line="240" w:lineRule="auto"/>
      <w:ind w:left="120"/>
    </w:pPr>
    <w:rPr>
      <w:rFonts w:eastAsia="SimSun"/>
      <w:sz w:val="23"/>
      <w:szCs w:val="23"/>
      <w:lang w:eastAsia="zh-CN"/>
    </w:rPr>
  </w:style>
  <w:style w:type="character" w:styleId="lev">
    <w:name w:val="Strong"/>
    <w:basedOn w:val="Policepardfaut"/>
    <w:uiPriority w:val="22"/>
    <w:qFormat/>
    <w:rsid w:val="007C7F7A"/>
    <w:rPr>
      <w:b/>
      <w:bCs/>
    </w:rPr>
  </w:style>
  <w:style w:type="paragraph" w:styleId="Sansinterligne">
    <w:name w:val="No Spacing"/>
    <w:uiPriority w:val="1"/>
    <w:qFormat/>
    <w:rsid w:val="007C7F7A"/>
    <w:pPr>
      <w:spacing w:after="0" w:line="240" w:lineRule="auto"/>
    </w:pPr>
  </w:style>
  <w:style w:type="paragraph" w:customStyle="1" w:styleId="Normal1">
    <w:name w:val="Normal1"/>
    <w:basedOn w:val="Normal"/>
    <w:rsid w:val="003C23CE"/>
    <w:pPr>
      <w:spacing w:line="240" w:lineRule="auto"/>
    </w:pPr>
    <w:rPr>
      <w:rFonts w:eastAsia="SimSun"/>
      <w:lang w:eastAsia="zh-CN"/>
    </w:rPr>
  </w:style>
  <w:style w:type="table" w:styleId="Grilledutableau">
    <w:name w:val="Table Grid"/>
    <w:basedOn w:val="TableauNormal"/>
    <w:uiPriority w:val="59"/>
    <w:rsid w:val="003301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A76E87"/>
    <w:pPr>
      <w:spacing w:before="100" w:beforeAutospacing="1" w:after="100" w:afterAutospacing="1"/>
    </w:pPr>
    <w:rPr>
      <w:rFonts w:ascii="Arial Unicode MS" w:eastAsia="Arial Unicode MS" w:hAnsi="Arial Unicode MS"/>
    </w:rPr>
  </w:style>
  <w:style w:type="paragraph" w:customStyle="1" w:styleId="msoaddress">
    <w:name w:val="msoaddress"/>
    <w:rsid w:val="00A76E87"/>
    <w:pPr>
      <w:widowControl w:val="0"/>
      <w:adjustRightInd w:val="0"/>
      <w:spacing w:line="283" w:lineRule="auto"/>
      <w:jc w:val="both"/>
      <w:textAlignment w:val="baseline"/>
    </w:pPr>
    <w:rPr>
      <w:rFonts w:ascii="Tw Cen MT" w:eastAsia="Arial Unicode MS"/>
      <w:color w:val="000000"/>
      <w:kern w:val="28"/>
      <w:sz w:val="18"/>
      <w:szCs w:val="18"/>
    </w:rPr>
  </w:style>
  <w:style w:type="character" w:styleId="Accentuation">
    <w:name w:val="Emphasis"/>
    <w:basedOn w:val="Policepardfaut"/>
    <w:uiPriority w:val="20"/>
    <w:qFormat/>
    <w:rsid w:val="007C7F7A"/>
    <w:rPr>
      <w:i/>
      <w:iCs/>
      <w:color w:val="000000" w:themeColor="text1"/>
    </w:rPr>
  </w:style>
  <w:style w:type="character" w:customStyle="1" w:styleId="apple-converted-space">
    <w:name w:val="apple-converted-space"/>
    <w:basedOn w:val="Policepardfaut"/>
    <w:rsid w:val="00601A45"/>
  </w:style>
  <w:style w:type="paragraph" w:customStyle="1" w:styleId="spip">
    <w:name w:val="spip"/>
    <w:basedOn w:val="Normal"/>
    <w:rsid w:val="008C55C9"/>
    <w:pPr>
      <w:spacing w:before="100" w:beforeAutospacing="1" w:after="100" w:afterAutospacing="1" w:line="240" w:lineRule="auto"/>
    </w:pPr>
    <w:rPr>
      <w:rFonts w:eastAsia="SimSun"/>
      <w:lang w:eastAsia="zh-CN"/>
    </w:rPr>
  </w:style>
  <w:style w:type="character" w:customStyle="1" w:styleId="apple-style-span">
    <w:name w:val="apple-style-span"/>
    <w:basedOn w:val="Policepardfaut"/>
    <w:rsid w:val="00D5781C"/>
  </w:style>
  <w:style w:type="paragraph" w:styleId="Paragraphedeliste">
    <w:name w:val="List Paragraph"/>
    <w:basedOn w:val="Normal"/>
    <w:uiPriority w:val="34"/>
    <w:qFormat/>
    <w:rsid w:val="00410EDD"/>
    <w:pPr>
      <w:ind w:left="720"/>
      <w:contextualSpacing/>
    </w:pPr>
  </w:style>
  <w:style w:type="paragraph" w:customStyle="1" w:styleId="Default">
    <w:name w:val="Default"/>
    <w:rsid w:val="00B63297"/>
    <w:pPr>
      <w:autoSpaceDE w:val="0"/>
      <w:autoSpaceDN w:val="0"/>
      <w:adjustRightInd w:val="0"/>
    </w:pPr>
    <w:rPr>
      <w:rFonts w:ascii="Arial" w:eastAsia="Calibri" w:hAnsi="Arial" w:cs="Arial"/>
      <w:color w:val="000000"/>
      <w:sz w:val="24"/>
      <w:szCs w:val="24"/>
      <w:lang w:eastAsia="en-US"/>
    </w:rPr>
  </w:style>
  <w:style w:type="character" w:customStyle="1" w:styleId="yiv1331414717grame">
    <w:name w:val="yiv1331414717grame"/>
    <w:basedOn w:val="Policepardfaut"/>
    <w:rsid w:val="00B700F1"/>
  </w:style>
  <w:style w:type="character" w:customStyle="1" w:styleId="yiv1331414717spelle">
    <w:name w:val="yiv1331414717spelle"/>
    <w:basedOn w:val="Policepardfaut"/>
    <w:rsid w:val="00B700F1"/>
  </w:style>
  <w:style w:type="character" w:customStyle="1" w:styleId="yiv1322868235spelle">
    <w:name w:val="yiv1322868235spelle"/>
    <w:basedOn w:val="Policepardfaut"/>
    <w:rsid w:val="00B700F1"/>
  </w:style>
  <w:style w:type="paragraph" w:customStyle="1" w:styleId="yiv1322868235msonormal">
    <w:name w:val="yiv1322868235msonormal"/>
    <w:basedOn w:val="Normal"/>
    <w:rsid w:val="00B700F1"/>
    <w:pPr>
      <w:spacing w:before="100" w:beforeAutospacing="1" w:after="100" w:afterAutospacing="1" w:line="240" w:lineRule="auto"/>
    </w:pPr>
    <w:rPr>
      <w:rFonts w:eastAsia="SimSun"/>
      <w:lang w:eastAsia="zh-CN"/>
    </w:rPr>
  </w:style>
  <w:style w:type="character" w:customStyle="1" w:styleId="yiv1322868235grame">
    <w:name w:val="yiv1322868235grame"/>
    <w:basedOn w:val="Policepardfaut"/>
    <w:rsid w:val="00B700F1"/>
  </w:style>
  <w:style w:type="character" w:styleId="Lienhypertextesuivivisit">
    <w:name w:val="FollowedHyperlink"/>
    <w:rsid w:val="00F86788"/>
    <w:rPr>
      <w:color w:val="800080"/>
      <w:u w:val="single"/>
    </w:rPr>
  </w:style>
  <w:style w:type="paragraph" w:customStyle="1" w:styleId="Sansinterligne1">
    <w:name w:val="Sans interligne1"/>
    <w:rsid w:val="00C02B15"/>
    <w:rPr>
      <w:rFonts w:ascii="Arial" w:hAnsi="Arial" w:cs="Arial"/>
      <w:sz w:val="24"/>
      <w:szCs w:val="24"/>
      <w:lang w:eastAsia="en-US"/>
    </w:rPr>
  </w:style>
  <w:style w:type="paragraph" w:customStyle="1" w:styleId="yiv1986922368msonormal">
    <w:name w:val="yiv1986922368msonormal"/>
    <w:basedOn w:val="Normal"/>
    <w:rsid w:val="00E0499C"/>
    <w:pPr>
      <w:spacing w:before="100" w:beforeAutospacing="1" w:after="100" w:afterAutospacing="1" w:line="240" w:lineRule="auto"/>
    </w:pPr>
  </w:style>
  <w:style w:type="character" w:customStyle="1" w:styleId="yiv1986922368spelle">
    <w:name w:val="yiv1986922368spelle"/>
    <w:basedOn w:val="Policepardfaut"/>
    <w:rsid w:val="00E0499C"/>
  </w:style>
  <w:style w:type="character" w:customStyle="1" w:styleId="yiv1986922368grame">
    <w:name w:val="yiv1986922368grame"/>
    <w:basedOn w:val="Policepardfaut"/>
    <w:rsid w:val="00E0499C"/>
  </w:style>
  <w:style w:type="paragraph" w:customStyle="1" w:styleId="yiv183282410msonormal">
    <w:name w:val="yiv183282410msonormal"/>
    <w:basedOn w:val="Normal"/>
    <w:rsid w:val="00DF4345"/>
    <w:pPr>
      <w:spacing w:before="100" w:beforeAutospacing="1" w:after="100" w:afterAutospacing="1" w:line="240" w:lineRule="auto"/>
    </w:pPr>
  </w:style>
  <w:style w:type="paragraph" w:customStyle="1" w:styleId="Standard">
    <w:name w:val="Standard"/>
    <w:rsid w:val="003F7196"/>
    <w:pPr>
      <w:autoSpaceDN w:val="0"/>
      <w:spacing w:after="200" w:line="276" w:lineRule="auto"/>
      <w:textAlignment w:val="baseline"/>
    </w:pPr>
    <w:rPr>
      <w:rFonts w:ascii="Calibri" w:eastAsia="Calibri" w:hAnsi="Calibri"/>
      <w:sz w:val="22"/>
      <w:szCs w:val="22"/>
      <w:lang w:eastAsia="en-US"/>
    </w:rPr>
  </w:style>
  <w:style w:type="paragraph" w:customStyle="1" w:styleId="Textbody">
    <w:name w:val="Text body"/>
    <w:basedOn w:val="Normal"/>
    <w:rsid w:val="003F7196"/>
    <w:pPr>
      <w:suppressAutoHyphens/>
      <w:autoSpaceDN w:val="0"/>
      <w:spacing w:after="120" w:line="240" w:lineRule="auto"/>
    </w:pPr>
    <w:rPr>
      <w:rFonts w:eastAsia="Arial Unicode MS" w:cs="Tahoma"/>
      <w:kern w:val="3"/>
    </w:rPr>
  </w:style>
  <w:style w:type="paragraph" w:customStyle="1" w:styleId="yiv1756526773msonormal">
    <w:name w:val="yiv1756526773msonormal"/>
    <w:basedOn w:val="Normal"/>
    <w:rsid w:val="00EC671C"/>
    <w:pPr>
      <w:spacing w:before="100" w:beforeAutospacing="1" w:after="100" w:afterAutospacing="1" w:line="240" w:lineRule="auto"/>
    </w:pPr>
  </w:style>
  <w:style w:type="paragraph" w:styleId="Textedebulles">
    <w:name w:val="Balloon Text"/>
    <w:basedOn w:val="Normal"/>
    <w:link w:val="TextedebullesCar"/>
    <w:uiPriority w:val="99"/>
    <w:semiHidden/>
    <w:unhideWhenUsed/>
    <w:rsid w:val="002F1C91"/>
    <w:pPr>
      <w:spacing w:line="240" w:lineRule="auto"/>
    </w:pPr>
    <w:rPr>
      <w:rFonts w:ascii="Tahoma" w:hAnsi="Tahoma" w:cs="Tahoma"/>
      <w:sz w:val="16"/>
      <w:szCs w:val="16"/>
    </w:rPr>
  </w:style>
  <w:style w:type="character" w:customStyle="1" w:styleId="TextedebullesCar">
    <w:name w:val="Texte de bulles Car"/>
    <w:link w:val="Textedebulles"/>
    <w:uiPriority w:val="99"/>
    <w:semiHidden/>
    <w:rsid w:val="002F1C91"/>
    <w:rPr>
      <w:rFonts w:ascii="Tahoma" w:hAnsi="Tahoma" w:cs="Tahoma"/>
      <w:sz w:val="16"/>
      <w:szCs w:val="16"/>
    </w:rPr>
  </w:style>
  <w:style w:type="paragraph" w:customStyle="1" w:styleId="msonospacing0">
    <w:name w:val="msonospacing"/>
    <w:basedOn w:val="Normal"/>
    <w:rsid w:val="006728F0"/>
    <w:pPr>
      <w:spacing w:line="240" w:lineRule="auto"/>
    </w:pPr>
    <w:rPr>
      <w:rFonts w:ascii="Calibri" w:hAnsi="Calibri"/>
      <w:sz w:val="22"/>
      <w:szCs w:val="22"/>
    </w:rPr>
  </w:style>
  <w:style w:type="paragraph" w:customStyle="1" w:styleId="Paragraphedeliste1">
    <w:name w:val="Paragraphe de liste1"/>
    <w:basedOn w:val="Normal"/>
    <w:rsid w:val="001C7CE9"/>
    <w:pPr>
      <w:spacing w:after="200" w:line="276" w:lineRule="auto"/>
      <w:ind w:left="720"/>
      <w:contextualSpacing/>
    </w:pPr>
    <w:rPr>
      <w:rFonts w:ascii="Arial" w:hAnsi="Arial" w:cs="Arial"/>
      <w:lang w:eastAsia="en-US"/>
    </w:rPr>
  </w:style>
  <w:style w:type="paragraph" w:customStyle="1" w:styleId="yiv699318101msonormal">
    <w:name w:val="yiv699318101msonormal"/>
    <w:basedOn w:val="Normal"/>
    <w:rsid w:val="00E02749"/>
    <w:pPr>
      <w:spacing w:before="100" w:beforeAutospacing="1" w:after="100" w:afterAutospacing="1" w:line="240" w:lineRule="auto"/>
    </w:pPr>
  </w:style>
  <w:style w:type="character" w:customStyle="1" w:styleId="yiv699318101spelle">
    <w:name w:val="yiv699318101spelle"/>
    <w:rsid w:val="00E02749"/>
  </w:style>
  <w:style w:type="paragraph" w:customStyle="1" w:styleId="Titre15">
    <w:name w:val="Titre 15"/>
    <w:basedOn w:val="Normal"/>
    <w:rsid w:val="00597096"/>
    <w:pPr>
      <w:spacing w:after="150" w:line="495" w:lineRule="atLeast"/>
      <w:outlineLvl w:val="1"/>
    </w:pPr>
    <w:rPr>
      <w:rFonts w:ascii="Trebuchet MS" w:hAnsi="Trebuchet MS"/>
      <w:color w:val="003872"/>
      <w:kern w:val="36"/>
      <w:sz w:val="42"/>
      <w:szCs w:val="42"/>
    </w:rPr>
  </w:style>
  <w:style w:type="paragraph" w:customStyle="1" w:styleId="Titre25">
    <w:name w:val="Titre 25"/>
    <w:basedOn w:val="Normal"/>
    <w:rsid w:val="00597096"/>
    <w:pPr>
      <w:spacing w:after="225" w:line="270" w:lineRule="atLeast"/>
      <w:outlineLvl w:val="2"/>
    </w:pPr>
    <w:rPr>
      <w:color w:val="666666"/>
      <w:sz w:val="18"/>
      <w:szCs w:val="18"/>
    </w:rPr>
  </w:style>
  <w:style w:type="paragraph" w:customStyle="1" w:styleId="twunmatched">
    <w:name w:val="twunmatched"/>
    <w:basedOn w:val="Normal"/>
    <w:rsid w:val="002B220B"/>
    <w:pPr>
      <w:spacing w:before="100" w:beforeAutospacing="1" w:after="100" w:afterAutospacing="1" w:line="240" w:lineRule="auto"/>
    </w:pPr>
  </w:style>
  <w:style w:type="paragraph" w:customStyle="1" w:styleId="yiv613047471msonormal">
    <w:name w:val="yiv613047471msonormal"/>
    <w:basedOn w:val="Normal"/>
    <w:rsid w:val="00AF7C47"/>
    <w:pPr>
      <w:spacing w:before="100" w:beforeAutospacing="1" w:after="100" w:afterAutospacing="1" w:line="240" w:lineRule="auto"/>
    </w:pPr>
  </w:style>
  <w:style w:type="character" w:customStyle="1" w:styleId="usercontent">
    <w:name w:val="usercontent"/>
    <w:basedOn w:val="Policepardfaut"/>
    <w:rsid w:val="00C750BC"/>
  </w:style>
  <w:style w:type="character" w:customStyle="1" w:styleId="textexposedshow">
    <w:name w:val="text_exposed_show"/>
    <w:basedOn w:val="Policepardfaut"/>
    <w:rsid w:val="00C750BC"/>
  </w:style>
  <w:style w:type="character" w:customStyle="1" w:styleId="Caractresdenotedebasdepage">
    <w:name w:val="Caractères de note de bas de page"/>
    <w:rsid w:val="00321434"/>
  </w:style>
  <w:style w:type="paragraph" w:customStyle="1" w:styleId="yiv5141746219msonormal">
    <w:name w:val="yiv5141746219msonormal"/>
    <w:basedOn w:val="Normal"/>
    <w:rsid w:val="00F0548D"/>
    <w:pPr>
      <w:spacing w:before="100" w:beforeAutospacing="1" w:after="100" w:afterAutospacing="1" w:line="240" w:lineRule="auto"/>
    </w:pPr>
  </w:style>
  <w:style w:type="paragraph" w:customStyle="1" w:styleId="yiv2036602499msonormal">
    <w:name w:val="yiv2036602499msonormal"/>
    <w:basedOn w:val="Normal"/>
    <w:rsid w:val="00D374FC"/>
    <w:pPr>
      <w:spacing w:before="100" w:beforeAutospacing="1" w:after="100" w:afterAutospacing="1" w:line="240" w:lineRule="auto"/>
    </w:pPr>
  </w:style>
  <w:style w:type="paragraph" w:customStyle="1" w:styleId="yiv1353648134msonormal">
    <w:name w:val="yiv1353648134msonormal"/>
    <w:basedOn w:val="Normal"/>
    <w:rsid w:val="00FA0671"/>
    <w:pPr>
      <w:spacing w:before="100" w:beforeAutospacing="1" w:after="100" w:afterAutospacing="1" w:line="240" w:lineRule="auto"/>
    </w:pPr>
  </w:style>
  <w:style w:type="paragraph" w:customStyle="1" w:styleId="yiv3403441462msonormal">
    <w:name w:val="yiv3403441462msonormal"/>
    <w:basedOn w:val="Normal"/>
    <w:rsid w:val="008B4EDF"/>
    <w:pPr>
      <w:spacing w:before="100" w:beforeAutospacing="1" w:after="100" w:afterAutospacing="1" w:line="240" w:lineRule="auto"/>
    </w:pPr>
  </w:style>
  <w:style w:type="paragraph" w:customStyle="1" w:styleId="yiv2934685374msonormal">
    <w:name w:val="yiv2934685374msonormal"/>
    <w:basedOn w:val="Normal"/>
    <w:rsid w:val="0043012D"/>
    <w:pPr>
      <w:spacing w:before="100" w:beforeAutospacing="1" w:after="100" w:afterAutospacing="1" w:line="240" w:lineRule="auto"/>
    </w:pPr>
  </w:style>
  <w:style w:type="character" w:customStyle="1" w:styleId="yiv2934685374hascaption">
    <w:name w:val="yiv2934685374hascaption"/>
    <w:basedOn w:val="Policepardfaut"/>
    <w:rsid w:val="0043012D"/>
  </w:style>
  <w:style w:type="character" w:customStyle="1" w:styleId="En-tteCar">
    <w:name w:val="En-tête Car"/>
    <w:basedOn w:val="Policepardfaut"/>
    <w:link w:val="En-tte"/>
    <w:uiPriority w:val="99"/>
    <w:rsid w:val="008E6B99"/>
    <w:rPr>
      <w:sz w:val="24"/>
      <w:szCs w:val="24"/>
    </w:rPr>
  </w:style>
  <w:style w:type="character" w:customStyle="1" w:styleId="Titre6Car">
    <w:name w:val="Titre 6 Car"/>
    <w:basedOn w:val="Policepardfaut"/>
    <w:link w:val="Titre6"/>
    <w:uiPriority w:val="9"/>
    <w:semiHidden/>
    <w:rsid w:val="007C7F7A"/>
    <w:rPr>
      <w:rFonts w:asciiTheme="majorHAnsi" w:eastAsiaTheme="majorEastAsia" w:hAnsiTheme="majorHAnsi" w:cstheme="majorBidi"/>
      <w:i/>
      <w:iCs/>
      <w:sz w:val="26"/>
      <w:szCs w:val="26"/>
    </w:rPr>
  </w:style>
  <w:style w:type="paragraph" w:styleId="Textebrut">
    <w:name w:val="Plain Text"/>
    <w:basedOn w:val="Normal"/>
    <w:link w:val="TextebrutCar"/>
    <w:unhideWhenUsed/>
    <w:rsid w:val="003F4E67"/>
    <w:pPr>
      <w:spacing w:line="240" w:lineRule="auto"/>
    </w:pPr>
    <w:rPr>
      <w:rFonts w:ascii="Calibri" w:eastAsia="Calibri" w:hAnsi="Calibri" w:cs="Calibri"/>
      <w:sz w:val="22"/>
      <w:szCs w:val="22"/>
      <w:lang w:eastAsia="en-US"/>
    </w:rPr>
  </w:style>
  <w:style w:type="character" w:customStyle="1" w:styleId="TextebrutCar">
    <w:name w:val="Texte brut Car"/>
    <w:basedOn w:val="Policepardfaut"/>
    <w:link w:val="Textebrut"/>
    <w:uiPriority w:val="99"/>
    <w:rsid w:val="003F4E67"/>
    <w:rPr>
      <w:rFonts w:ascii="Calibri" w:eastAsia="Calibri" w:hAnsi="Calibri" w:cs="Calibri"/>
      <w:sz w:val="22"/>
      <w:szCs w:val="22"/>
      <w:lang w:eastAsia="en-US"/>
    </w:rPr>
  </w:style>
  <w:style w:type="paragraph" w:customStyle="1" w:styleId="Style2">
    <w:name w:val="Style2"/>
    <w:basedOn w:val="Notedebasdepage"/>
    <w:autoRedefine/>
    <w:rsid w:val="00525251"/>
    <w:pPr>
      <w:spacing w:after="120"/>
    </w:pPr>
    <w:rPr>
      <w:rFonts w:ascii="Calibri" w:hAnsi="Calibri"/>
      <w:lang w:eastAsia="en-US"/>
    </w:rPr>
  </w:style>
  <w:style w:type="paragraph" w:customStyle="1" w:styleId="CarCarCar">
    <w:name w:val="Car Car Car"/>
    <w:basedOn w:val="Normal"/>
    <w:rsid w:val="00525251"/>
    <w:pPr>
      <w:spacing w:line="240" w:lineRule="exact"/>
    </w:pPr>
    <w:rPr>
      <w:rFonts w:ascii="Tahoma" w:hAnsi="Tahoma" w:cs="Tahoma"/>
      <w:sz w:val="20"/>
      <w:szCs w:val="20"/>
      <w:lang w:val="en-US" w:eastAsia="en-US"/>
    </w:rPr>
  </w:style>
  <w:style w:type="character" w:customStyle="1" w:styleId="Date1">
    <w:name w:val="Date1"/>
    <w:basedOn w:val="Policepardfaut"/>
    <w:rsid w:val="00525251"/>
  </w:style>
  <w:style w:type="paragraph" w:styleId="Notedefin">
    <w:name w:val="endnote text"/>
    <w:basedOn w:val="Normal"/>
    <w:link w:val="NotedefinCar"/>
    <w:semiHidden/>
    <w:rsid w:val="00525251"/>
    <w:pPr>
      <w:spacing w:line="240" w:lineRule="auto"/>
    </w:pPr>
    <w:rPr>
      <w:rFonts w:ascii="Calibri" w:hAnsi="Calibri"/>
      <w:b/>
      <w:sz w:val="20"/>
      <w:szCs w:val="20"/>
      <w:lang w:eastAsia="en-US"/>
    </w:rPr>
  </w:style>
  <w:style w:type="character" w:customStyle="1" w:styleId="NotedefinCar">
    <w:name w:val="Note de fin Car"/>
    <w:basedOn w:val="Policepardfaut"/>
    <w:link w:val="Notedefin"/>
    <w:semiHidden/>
    <w:rsid w:val="00525251"/>
    <w:rPr>
      <w:rFonts w:ascii="Calibri" w:hAnsi="Calibri"/>
      <w:b/>
      <w:lang w:eastAsia="en-US"/>
    </w:rPr>
  </w:style>
  <w:style w:type="character" w:styleId="Appeldenotedefin">
    <w:name w:val="endnote reference"/>
    <w:semiHidden/>
    <w:rsid w:val="00525251"/>
    <w:rPr>
      <w:vertAlign w:val="superscript"/>
    </w:rPr>
  </w:style>
  <w:style w:type="paragraph" w:customStyle="1" w:styleId="titre30">
    <w:name w:val="titre 3"/>
    <w:basedOn w:val="Normal"/>
    <w:link w:val="titre3Car0"/>
    <w:rsid w:val="00525251"/>
    <w:rPr>
      <w:rFonts w:ascii="Georgia" w:hAnsi="Georgia"/>
      <w:color w:val="CC0000"/>
      <w:sz w:val="32"/>
      <w:szCs w:val="28"/>
      <w:lang w:eastAsia="en-US"/>
    </w:rPr>
  </w:style>
  <w:style w:type="character" w:customStyle="1" w:styleId="titre3Car0">
    <w:name w:val="titre 3 Car"/>
    <w:link w:val="titre30"/>
    <w:rsid w:val="00525251"/>
    <w:rPr>
      <w:rFonts w:ascii="Georgia" w:hAnsi="Georgia"/>
      <w:color w:val="CC0000"/>
      <w:sz w:val="32"/>
      <w:szCs w:val="28"/>
      <w:lang w:eastAsia="en-US"/>
    </w:rPr>
  </w:style>
  <w:style w:type="paragraph" w:customStyle="1" w:styleId="titre31">
    <w:name w:val="titre3"/>
    <w:basedOn w:val="titre30"/>
    <w:link w:val="titre3Car1"/>
    <w:rsid w:val="00525251"/>
  </w:style>
  <w:style w:type="character" w:customStyle="1" w:styleId="titre3Car1">
    <w:name w:val="titre3 Car"/>
    <w:basedOn w:val="titre3Car0"/>
    <w:link w:val="titre31"/>
    <w:rsid w:val="00525251"/>
    <w:rPr>
      <w:rFonts w:ascii="Georgia" w:hAnsi="Georgia"/>
      <w:color w:val="CC0000"/>
      <w:sz w:val="32"/>
      <w:szCs w:val="28"/>
      <w:lang w:eastAsia="en-US"/>
    </w:rPr>
  </w:style>
  <w:style w:type="paragraph" w:styleId="Notedebasdepage">
    <w:name w:val="footnote text"/>
    <w:basedOn w:val="Normal"/>
    <w:link w:val="NotedebasdepageCar"/>
    <w:uiPriority w:val="99"/>
    <w:semiHidden/>
    <w:unhideWhenUsed/>
    <w:rsid w:val="00525251"/>
    <w:pPr>
      <w:spacing w:line="240" w:lineRule="auto"/>
    </w:pPr>
    <w:rPr>
      <w:sz w:val="20"/>
      <w:szCs w:val="20"/>
    </w:rPr>
  </w:style>
  <w:style w:type="character" w:customStyle="1" w:styleId="NotedebasdepageCar">
    <w:name w:val="Note de bas de page Car"/>
    <w:basedOn w:val="Policepardfaut"/>
    <w:link w:val="Notedebasdepage"/>
    <w:uiPriority w:val="99"/>
    <w:semiHidden/>
    <w:rsid w:val="00525251"/>
  </w:style>
  <w:style w:type="character" w:customStyle="1" w:styleId="Titre1Car">
    <w:name w:val="Titre 1 Car"/>
    <w:basedOn w:val="Policepardfaut"/>
    <w:link w:val="Titre1"/>
    <w:uiPriority w:val="9"/>
    <w:rsid w:val="007C7F7A"/>
    <w:rPr>
      <w:rFonts w:asciiTheme="majorHAnsi" w:eastAsiaTheme="majorEastAsia" w:hAnsiTheme="majorHAnsi" w:cstheme="majorBidi"/>
      <w:color w:val="365F91" w:themeColor="accent1" w:themeShade="BF"/>
      <w:sz w:val="40"/>
      <w:szCs w:val="40"/>
    </w:rPr>
  </w:style>
  <w:style w:type="character" w:customStyle="1" w:styleId="Titre2Car">
    <w:name w:val="Titre 2 Car"/>
    <w:basedOn w:val="Policepardfaut"/>
    <w:link w:val="Titre2"/>
    <w:uiPriority w:val="9"/>
    <w:rsid w:val="007C7F7A"/>
    <w:rPr>
      <w:rFonts w:asciiTheme="majorHAnsi" w:eastAsiaTheme="majorEastAsia" w:hAnsiTheme="majorHAnsi" w:cstheme="majorBidi"/>
      <w:sz w:val="32"/>
      <w:szCs w:val="32"/>
    </w:rPr>
  </w:style>
  <w:style w:type="character" w:customStyle="1" w:styleId="Titre3Car">
    <w:name w:val="Titre 3 Car"/>
    <w:basedOn w:val="Policepardfaut"/>
    <w:link w:val="Titre3"/>
    <w:uiPriority w:val="9"/>
    <w:rsid w:val="007C7F7A"/>
    <w:rPr>
      <w:rFonts w:asciiTheme="majorHAnsi" w:eastAsiaTheme="majorEastAsia" w:hAnsiTheme="majorHAnsi" w:cstheme="majorBidi"/>
      <w:sz w:val="32"/>
      <w:szCs w:val="32"/>
    </w:rPr>
  </w:style>
  <w:style w:type="character" w:customStyle="1" w:styleId="Titre4Car">
    <w:name w:val="Titre 4 Car"/>
    <w:basedOn w:val="Policepardfaut"/>
    <w:link w:val="Titre4"/>
    <w:uiPriority w:val="9"/>
    <w:rsid w:val="007C7F7A"/>
    <w:rPr>
      <w:rFonts w:asciiTheme="majorHAnsi" w:eastAsiaTheme="majorEastAsia" w:hAnsiTheme="majorHAnsi" w:cstheme="majorBidi"/>
      <w:i/>
      <w:iCs/>
      <w:sz w:val="30"/>
      <w:szCs w:val="30"/>
    </w:rPr>
  </w:style>
  <w:style w:type="character" w:customStyle="1" w:styleId="Titre5Car">
    <w:name w:val="Titre 5 Car"/>
    <w:basedOn w:val="Policepardfaut"/>
    <w:link w:val="Titre5"/>
    <w:uiPriority w:val="9"/>
    <w:semiHidden/>
    <w:rsid w:val="007C7F7A"/>
    <w:rPr>
      <w:rFonts w:asciiTheme="majorHAnsi" w:eastAsiaTheme="majorEastAsia" w:hAnsiTheme="majorHAnsi" w:cstheme="majorBidi"/>
      <w:sz w:val="28"/>
      <w:szCs w:val="28"/>
    </w:rPr>
  </w:style>
  <w:style w:type="character" w:customStyle="1" w:styleId="Titre7Car">
    <w:name w:val="Titre 7 Car"/>
    <w:basedOn w:val="Policepardfaut"/>
    <w:link w:val="Titre7"/>
    <w:uiPriority w:val="9"/>
    <w:semiHidden/>
    <w:rsid w:val="007C7F7A"/>
    <w:rPr>
      <w:rFonts w:asciiTheme="majorHAnsi" w:eastAsiaTheme="majorEastAsia" w:hAnsiTheme="majorHAnsi" w:cstheme="majorBidi"/>
      <w:sz w:val="24"/>
      <w:szCs w:val="24"/>
    </w:rPr>
  </w:style>
  <w:style w:type="character" w:customStyle="1" w:styleId="Titre8Car">
    <w:name w:val="Titre 8 Car"/>
    <w:basedOn w:val="Policepardfaut"/>
    <w:link w:val="Titre8"/>
    <w:uiPriority w:val="9"/>
    <w:semiHidden/>
    <w:rsid w:val="007C7F7A"/>
    <w:rPr>
      <w:rFonts w:asciiTheme="majorHAnsi" w:eastAsiaTheme="majorEastAsia" w:hAnsiTheme="majorHAnsi" w:cstheme="majorBidi"/>
      <w:i/>
      <w:iCs/>
      <w:sz w:val="22"/>
      <w:szCs w:val="22"/>
    </w:rPr>
  </w:style>
  <w:style w:type="character" w:customStyle="1" w:styleId="Titre9Car">
    <w:name w:val="Titre 9 Car"/>
    <w:basedOn w:val="Policepardfaut"/>
    <w:link w:val="Titre9"/>
    <w:uiPriority w:val="9"/>
    <w:semiHidden/>
    <w:rsid w:val="007C7F7A"/>
    <w:rPr>
      <w:b/>
      <w:bCs/>
      <w:i/>
      <w:iCs/>
    </w:rPr>
  </w:style>
  <w:style w:type="paragraph" w:styleId="Lgende">
    <w:name w:val="caption"/>
    <w:basedOn w:val="Normal"/>
    <w:next w:val="Normal"/>
    <w:uiPriority w:val="35"/>
    <w:semiHidden/>
    <w:unhideWhenUsed/>
    <w:qFormat/>
    <w:rsid w:val="007C7F7A"/>
    <w:pPr>
      <w:spacing w:line="240" w:lineRule="auto"/>
    </w:pPr>
    <w:rPr>
      <w:b/>
      <w:bCs/>
      <w:color w:val="404040" w:themeColor="text1" w:themeTint="BF"/>
      <w:sz w:val="16"/>
      <w:szCs w:val="16"/>
    </w:rPr>
  </w:style>
  <w:style w:type="paragraph" w:styleId="Titre">
    <w:name w:val="Title"/>
    <w:basedOn w:val="Normal"/>
    <w:next w:val="Normal"/>
    <w:link w:val="TitreCar"/>
    <w:uiPriority w:val="10"/>
    <w:qFormat/>
    <w:rsid w:val="007C7F7A"/>
    <w:pPr>
      <w:pBdr>
        <w:top w:val="single" w:sz="6" w:space="8" w:color="9BBB59" w:themeColor="accent3"/>
        <w:bottom w:val="single" w:sz="6" w:space="8" w:color="9BBB59" w:themeColor="accent3"/>
      </w:pBdr>
      <w:spacing w:after="400" w:line="240" w:lineRule="auto"/>
      <w:contextualSpacing/>
      <w:jc w:val="center"/>
    </w:pPr>
    <w:rPr>
      <w:rFonts w:asciiTheme="majorHAnsi" w:eastAsiaTheme="majorEastAsia" w:hAnsiTheme="majorHAnsi" w:cstheme="majorBidi"/>
      <w:caps/>
      <w:color w:val="1F497D" w:themeColor="text2"/>
      <w:spacing w:val="30"/>
      <w:sz w:val="72"/>
      <w:szCs w:val="72"/>
    </w:rPr>
  </w:style>
  <w:style w:type="character" w:customStyle="1" w:styleId="TitreCar">
    <w:name w:val="Titre Car"/>
    <w:basedOn w:val="Policepardfaut"/>
    <w:link w:val="Titre"/>
    <w:uiPriority w:val="10"/>
    <w:rsid w:val="007C7F7A"/>
    <w:rPr>
      <w:rFonts w:asciiTheme="majorHAnsi" w:eastAsiaTheme="majorEastAsia" w:hAnsiTheme="majorHAnsi" w:cstheme="majorBidi"/>
      <w:caps/>
      <w:color w:val="1F497D" w:themeColor="text2"/>
      <w:spacing w:val="30"/>
      <w:sz w:val="72"/>
      <w:szCs w:val="72"/>
    </w:rPr>
  </w:style>
  <w:style w:type="paragraph" w:styleId="Sous-titre">
    <w:name w:val="Subtitle"/>
    <w:basedOn w:val="Normal"/>
    <w:next w:val="Normal"/>
    <w:link w:val="Sous-titreCar"/>
    <w:uiPriority w:val="11"/>
    <w:qFormat/>
    <w:rsid w:val="007C7F7A"/>
    <w:pPr>
      <w:numPr>
        <w:ilvl w:val="1"/>
      </w:numPr>
      <w:jc w:val="center"/>
    </w:pPr>
    <w:rPr>
      <w:color w:val="1F497D" w:themeColor="text2"/>
      <w:sz w:val="28"/>
      <w:szCs w:val="28"/>
    </w:rPr>
  </w:style>
  <w:style w:type="character" w:customStyle="1" w:styleId="Sous-titreCar">
    <w:name w:val="Sous-titre Car"/>
    <w:basedOn w:val="Policepardfaut"/>
    <w:link w:val="Sous-titre"/>
    <w:uiPriority w:val="11"/>
    <w:rsid w:val="007C7F7A"/>
    <w:rPr>
      <w:color w:val="1F497D" w:themeColor="text2"/>
      <w:sz w:val="28"/>
      <w:szCs w:val="28"/>
    </w:rPr>
  </w:style>
  <w:style w:type="paragraph" w:styleId="Citation">
    <w:name w:val="Quote"/>
    <w:basedOn w:val="Normal"/>
    <w:next w:val="Normal"/>
    <w:link w:val="CitationCar"/>
    <w:uiPriority w:val="29"/>
    <w:qFormat/>
    <w:rsid w:val="007C7F7A"/>
    <w:pPr>
      <w:spacing w:before="160"/>
      <w:ind w:left="720" w:right="720"/>
      <w:jc w:val="center"/>
    </w:pPr>
    <w:rPr>
      <w:i/>
      <w:iCs/>
      <w:color w:val="76923C" w:themeColor="accent3" w:themeShade="BF"/>
      <w:sz w:val="24"/>
      <w:szCs w:val="24"/>
    </w:rPr>
  </w:style>
  <w:style w:type="character" w:customStyle="1" w:styleId="CitationCar">
    <w:name w:val="Citation Car"/>
    <w:basedOn w:val="Policepardfaut"/>
    <w:link w:val="Citation"/>
    <w:uiPriority w:val="29"/>
    <w:rsid w:val="007C7F7A"/>
    <w:rPr>
      <w:i/>
      <w:iCs/>
      <w:color w:val="76923C" w:themeColor="accent3" w:themeShade="BF"/>
      <w:sz w:val="24"/>
      <w:szCs w:val="24"/>
    </w:rPr>
  </w:style>
  <w:style w:type="paragraph" w:styleId="Citationintense">
    <w:name w:val="Intense Quote"/>
    <w:basedOn w:val="Normal"/>
    <w:next w:val="Normal"/>
    <w:link w:val="CitationintenseCar"/>
    <w:uiPriority w:val="30"/>
    <w:qFormat/>
    <w:rsid w:val="007C7F7A"/>
    <w:pPr>
      <w:spacing w:before="160" w:line="276" w:lineRule="auto"/>
      <w:ind w:left="936" w:right="936"/>
      <w:jc w:val="center"/>
    </w:pPr>
    <w:rPr>
      <w:rFonts w:asciiTheme="majorHAnsi" w:eastAsiaTheme="majorEastAsia" w:hAnsiTheme="majorHAnsi" w:cstheme="majorBidi"/>
      <w:caps/>
      <w:color w:val="365F91" w:themeColor="accent1" w:themeShade="BF"/>
      <w:sz w:val="28"/>
      <w:szCs w:val="28"/>
    </w:rPr>
  </w:style>
  <w:style w:type="character" w:customStyle="1" w:styleId="CitationintenseCar">
    <w:name w:val="Citation intense Car"/>
    <w:basedOn w:val="Policepardfaut"/>
    <w:link w:val="Citationintense"/>
    <w:uiPriority w:val="30"/>
    <w:rsid w:val="007C7F7A"/>
    <w:rPr>
      <w:rFonts w:asciiTheme="majorHAnsi" w:eastAsiaTheme="majorEastAsia" w:hAnsiTheme="majorHAnsi" w:cstheme="majorBidi"/>
      <w:caps/>
      <w:color w:val="365F91" w:themeColor="accent1" w:themeShade="BF"/>
      <w:sz w:val="28"/>
      <w:szCs w:val="28"/>
    </w:rPr>
  </w:style>
  <w:style w:type="character" w:styleId="Emphaseple">
    <w:name w:val="Subtle Emphasis"/>
    <w:basedOn w:val="Policepardfaut"/>
    <w:uiPriority w:val="19"/>
    <w:qFormat/>
    <w:rsid w:val="007C7F7A"/>
    <w:rPr>
      <w:i/>
      <w:iCs/>
      <w:color w:val="595959" w:themeColor="text1" w:themeTint="A6"/>
    </w:rPr>
  </w:style>
  <w:style w:type="character" w:styleId="Emphaseintense">
    <w:name w:val="Intense Emphasis"/>
    <w:basedOn w:val="Policepardfaut"/>
    <w:uiPriority w:val="21"/>
    <w:qFormat/>
    <w:rsid w:val="007C7F7A"/>
    <w:rPr>
      <w:b/>
      <w:bCs/>
      <w:i/>
      <w:iCs/>
      <w:color w:val="auto"/>
    </w:rPr>
  </w:style>
  <w:style w:type="character" w:styleId="Rfrenceple">
    <w:name w:val="Subtle Reference"/>
    <w:basedOn w:val="Policepardfaut"/>
    <w:uiPriority w:val="31"/>
    <w:qFormat/>
    <w:rsid w:val="007C7F7A"/>
    <w:rPr>
      <w:caps w:val="0"/>
      <w:smallCaps/>
      <w:color w:val="404040" w:themeColor="text1" w:themeTint="BF"/>
      <w:spacing w:val="0"/>
      <w:u w:val="single" w:color="7F7F7F" w:themeColor="text1" w:themeTint="80"/>
    </w:rPr>
  </w:style>
  <w:style w:type="character" w:styleId="Rfrenceintense">
    <w:name w:val="Intense Reference"/>
    <w:basedOn w:val="Policepardfaut"/>
    <w:uiPriority w:val="32"/>
    <w:qFormat/>
    <w:rsid w:val="007C7F7A"/>
    <w:rPr>
      <w:b/>
      <w:bCs/>
      <w:caps w:val="0"/>
      <w:smallCaps/>
      <w:color w:val="auto"/>
      <w:spacing w:val="0"/>
      <w:u w:val="single"/>
    </w:rPr>
  </w:style>
  <w:style w:type="character" w:styleId="Titredulivre">
    <w:name w:val="Book Title"/>
    <w:basedOn w:val="Policepardfaut"/>
    <w:uiPriority w:val="33"/>
    <w:qFormat/>
    <w:rsid w:val="007C7F7A"/>
    <w:rPr>
      <w:b/>
      <w:bCs/>
      <w:caps w:val="0"/>
      <w:smallCaps/>
      <w:spacing w:val="0"/>
    </w:rPr>
  </w:style>
  <w:style w:type="paragraph" w:styleId="En-ttedetabledesmatires">
    <w:name w:val="TOC Heading"/>
    <w:basedOn w:val="Titre1"/>
    <w:next w:val="Normal"/>
    <w:uiPriority w:val="39"/>
    <w:semiHidden/>
    <w:unhideWhenUsed/>
    <w:qFormat/>
    <w:rsid w:val="007C7F7A"/>
    <w:pPr>
      <w:outlineLvl w:val="9"/>
    </w:pPr>
  </w:style>
  <w:style w:type="paragraph" w:customStyle="1" w:styleId="TableContents">
    <w:name w:val="Table Contents"/>
    <w:basedOn w:val="Standard"/>
    <w:rsid w:val="00641B0F"/>
    <w:pPr>
      <w:widowControl w:val="0"/>
      <w:suppressLineNumbers/>
      <w:suppressAutoHyphens/>
      <w:spacing w:after="0" w:line="240" w:lineRule="auto"/>
    </w:pPr>
    <w:rPr>
      <w:rFonts w:ascii="Times New Roman" w:eastAsia="Andale Sans UI" w:hAnsi="Times New Roman" w:cs="Tahoma"/>
      <w:kern w:val="3"/>
      <w:sz w:val="24"/>
      <w:szCs w:val="24"/>
      <w:lang w:val="de-DE" w:eastAsia="ja-JP"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fr-FR" w:eastAsia="fr-FR" w:bidi="ar-SA"/>
      </w:rPr>
    </w:rPrDefault>
    <w:pPrDefault>
      <w:pPr>
        <w:spacing w:after="160" w:line="30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7F7A"/>
  </w:style>
  <w:style w:type="paragraph" w:styleId="Titre1">
    <w:name w:val="heading 1"/>
    <w:basedOn w:val="Normal"/>
    <w:next w:val="Normal"/>
    <w:link w:val="Titre1Car"/>
    <w:uiPriority w:val="9"/>
    <w:qFormat/>
    <w:rsid w:val="007C7F7A"/>
    <w:pPr>
      <w:keepNext/>
      <w:keepLines/>
      <w:spacing w:before="320" w:after="80" w:line="240" w:lineRule="auto"/>
      <w:jc w:val="center"/>
      <w:outlineLvl w:val="0"/>
    </w:pPr>
    <w:rPr>
      <w:rFonts w:asciiTheme="majorHAnsi" w:eastAsiaTheme="majorEastAsia" w:hAnsiTheme="majorHAnsi" w:cstheme="majorBidi"/>
      <w:color w:val="365F91" w:themeColor="accent1" w:themeShade="BF"/>
      <w:sz w:val="40"/>
      <w:szCs w:val="40"/>
    </w:rPr>
  </w:style>
  <w:style w:type="paragraph" w:styleId="Titre2">
    <w:name w:val="heading 2"/>
    <w:basedOn w:val="Normal"/>
    <w:next w:val="Normal"/>
    <w:link w:val="Titre2Car"/>
    <w:uiPriority w:val="9"/>
    <w:unhideWhenUsed/>
    <w:qFormat/>
    <w:rsid w:val="007C7F7A"/>
    <w:pPr>
      <w:keepNext/>
      <w:keepLines/>
      <w:spacing w:before="160" w:after="40" w:line="240" w:lineRule="auto"/>
      <w:jc w:val="center"/>
      <w:outlineLvl w:val="1"/>
    </w:pPr>
    <w:rPr>
      <w:rFonts w:asciiTheme="majorHAnsi" w:eastAsiaTheme="majorEastAsia" w:hAnsiTheme="majorHAnsi" w:cstheme="majorBidi"/>
      <w:sz w:val="32"/>
      <w:szCs w:val="32"/>
    </w:rPr>
  </w:style>
  <w:style w:type="paragraph" w:styleId="Titre3">
    <w:name w:val="heading 3"/>
    <w:basedOn w:val="Normal"/>
    <w:next w:val="Normal"/>
    <w:link w:val="Titre3Car"/>
    <w:uiPriority w:val="9"/>
    <w:unhideWhenUsed/>
    <w:qFormat/>
    <w:rsid w:val="007C7F7A"/>
    <w:pPr>
      <w:keepNext/>
      <w:keepLines/>
      <w:spacing w:before="160" w:after="0" w:line="240" w:lineRule="auto"/>
      <w:outlineLvl w:val="2"/>
    </w:pPr>
    <w:rPr>
      <w:rFonts w:asciiTheme="majorHAnsi" w:eastAsiaTheme="majorEastAsia" w:hAnsiTheme="majorHAnsi" w:cstheme="majorBidi"/>
      <w:sz w:val="32"/>
      <w:szCs w:val="32"/>
    </w:rPr>
  </w:style>
  <w:style w:type="paragraph" w:styleId="Titre4">
    <w:name w:val="heading 4"/>
    <w:basedOn w:val="Normal"/>
    <w:next w:val="Normal"/>
    <w:link w:val="Titre4Car"/>
    <w:uiPriority w:val="9"/>
    <w:unhideWhenUsed/>
    <w:qFormat/>
    <w:rsid w:val="007C7F7A"/>
    <w:pPr>
      <w:keepNext/>
      <w:keepLines/>
      <w:spacing w:before="80" w:after="0"/>
      <w:outlineLvl w:val="3"/>
    </w:pPr>
    <w:rPr>
      <w:rFonts w:asciiTheme="majorHAnsi" w:eastAsiaTheme="majorEastAsia" w:hAnsiTheme="majorHAnsi" w:cstheme="majorBidi"/>
      <w:i/>
      <w:iCs/>
      <w:sz w:val="30"/>
      <w:szCs w:val="30"/>
    </w:rPr>
  </w:style>
  <w:style w:type="paragraph" w:styleId="Titre5">
    <w:name w:val="heading 5"/>
    <w:basedOn w:val="Normal"/>
    <w:next w:val="Normal"/>
    <w:link w:val="Titre5Car"/>
    <w:uiPriority w:val="9"/>
    <w:semiHidden/>
    <w:unhideWhenUsed/>
    <w:qFormat/>
    <w:rsid w:val="007C7F7A"/>
    <w:pPr>
      <w:keepNext/>
      <w:keepLines/>
      <w:spacing w:before="40" w:after="0"/>
      <w:outlineLvl w:val="4"/>
    </w:pPr>
    <w:rPr>
      <w:rFonts w:asciiTheme="majorHAnsi" w:eastAsiaTheme="majorEastAsia" w:hAnsiTheme="majorHAnsi" w:cstheme="majorBidi"/>
      <w:sz w:val="28"/>
      <w:szCs w:val="28"/>
    </w:rPr>
  </w:style>
  <w:style w:type="paragraph" w:styleId="Titre6">
    <w:name w:val="heading 6"/>
    <w:basedOn w:val="Normal"/>
    <w:next w:val="Normal"/>
    <w:link w:val="Titre6Car"/>
    <w:uiPriority w:val="9"/>
    <w:semiHidden/>
    <w:unhideWhenUsed/>
    <w:qFormat/>
    <w:rsid w:val="007C7F7A"/>
    <w:pPr>
      <w:keepNext/>
      <w:keepLines/>
      <w:spacing w:before="40" w:after="0"/>
      <w:outlineLvl w:val="5"/>
    </w:pPr>
    <w:rPr>
      <w:rFonts w:asciiTheme="majorHAnsi" w:eastAsiaTheme="majorEastAsia" w:hAnsiTheme="majorHAnsi" w:cstheme="majorBidi"/>
      <w:i/>
      <w:iCs/>
      <w:sz w:val="26"/>
      <w:szCs w:val="26"/>
    </w:rPr>
  </w:style>
  <w:style w:type="paragraph" w:styleId="Titre7">
    <w:name w:val="heading 7"/>
    <w:basedOn w:val="Normal"/>
    <w:next w:val="Normal"/>
    <w:link w:val="Titre7Car"/>
    <w:uiPriority w:val="9"/>
    <w:semiHidden/>
    <w:unhideWhenUsed/>
    <w:qFormat/>
    <w:rsid w:val="007C7F7A"/>
    <w:pPr>
      <w:keepNext/>
      <w:keepLines/>
      <w:spacing w:before="40" w:after="0"/>
      <w:outlineLvl w:val="6"/>
    </w:pPr>
    <w:rPr>
      <w:rFonts w:asciiTheme="majorHAnsi" w:eastAsiaTheme="majorEastAsia" w:hAnsiTheme="majorHAnsi" w:cstheme="majorBidi"/>
      <w:sz w:val="24"/>
      <w:szCs w:val="24"/>
    </w:rPr>
  </w:style>
  <w:style w:type="paragraph" w:styleId="Titre8">
    <w:name w:val="heading 8"/>
    <w:basedOn w:val="Normal"/>
    <w:next w:val="Normal"/>
    <w:link w:val="Titre8Car"/>
    <w:uiPriority w:val="9"/>
    <w:semiHidden/>
    <w:unhideWhenUsed/>
    <w:qFormat/>
    <w:rsid w:val="007C7F7A"/>
    <w:pPr>
      <w:keepNext/>
      <w:keepLines/>
      <w:spacing w:before="40" w:after="0"/>
      <w:outlineLvl w:val="7"/>
    </w:pPr>
    <w:rPr>
      <w:rFonts w:asciiTheme="majorHAnsi" w:eastAsiaTheme="majorEastAsia" w:hAnsiTheme="majorHAnsi" w:cstheme="majorBidi"/>
      <w:i/>
      <w:iCs/>
      <w:sz w:val="22"/>
      <w:szCs w:val="22"/>
    </w:rPr>
  </w:style>
  <w:style w:type="paragraph" w:styleId="Titre9">
    <w:name w:val="heading 9"/>
    <w:basedOn w:val="Normal"/>
    <w:next w:val="Normal"/>
    <w:link w:val="Titre9Car"/>
    <w:uiPriority w:val="9"/>
    <w:semiHidden/>
    <w:unhideWhenUsed/>
    <w:qFormat/>
    <w:rsid w:val="007C7F7A"/>
    <w:pPr>
      <w:keepNext/>
      <w:keepLines/>
      <w:spacing w:before="40" w:after="0"/>
      <w:outlineLvl w:val="8"/>
    </w:pPr>
    <w:rPr>
      <w:b/>
      <w:bCs/>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rsid w:val="00EA04DB"/>
    <w:rPr>
      <w:color w:val="0000FF"/>
      <w:u w:val="single"/>
    </w:rPr>
  </w:style>
  <w:style w:type="paragraph" w:styleId="En-tte">
    <w:name w:val="header"/>
    <w:basedOn w:val="Normal"/>
    <w:link w:val="En-tteCar"/>
    <w:uiPriority w:val="99"/>
    <w:rsid w:val="00EA04DB"/>
    <w:pPr>
      <w:tabs>
        <w:tab w:val="center" w:pos="4536"/>
        <w:tab w:val="right" w:pos="9072"/>
      </w:tabs>
    </w:pPr>
  </w:style>
  <w:style w:type="paragraph" w:styleId="Pieddepage">
    <w:name w:val="footer"/>
    <w:basedOn w:val="Normal"/>
    <w:rsid w:val="00EA04DB"/>
    <w:pPr>
      <w:tabs>
        <w:tab w:val="center" w:pos="4536"/>
        <w:tab w:val="right" w:pos="9072"/>
      </w:tabs>
    </w:pPr>
  </w:style>
  <w:style w:type="character" w:styleId="Numrodepage">
    <w:name w:val="page number"/>
    <w:basedOn w:val="Policepardfaut"/>
    <w:rsid w:val="00EA04DB"/>
  </w:style>
  <w:style w:type="paragraph" w:customStyle="1" w:styleId="NormalWeb2">
    <w:name w:val="Normal (Web)2"/>
    <w:basedOn w:val="Normal"/>
    <w:rsid w:val="00EA04DB"/>
    <w:pPr>
      <w:spacing w:after="120" w:line="240" w:lineRule="auto"/>
      <w:ind w:left="120"/>
    </w:pPr>
    <w:rPr>
      <w:rFonts w:eastAsia="SimSun"/>
      <w:sz w:val="23"/>
      <w:szCs w:val="23"/>
      <w:lang w:eastAsia="zh-CN"/>
    </w:rPr>
  </w:style>
  <w:style w:type="character" w:styleId="lev">
    <w:name w:val="Strong"/>
    <w:basedOn w:val="Policepardfaut"/>
    <w:uiPriority w:val="22"/>
    <w:qFormat/>
    <w:rsid w:val="007C7F7A"/>
    <w:rPr>
      <w:b/>
      <w:bCs/>
    </w:rPr>
  </w:style>
  <w:style w:type="paragraph" w:styleId="Sansinterligne">
    <w:name w:val="No Spacing"/>
    <w:uiPriority w:val="1"/>
    <w:qFormat/>
    <w:rsid w:val="007C7F7A"/>
    <w:pPr>
      <w:spacing w:after="0" w:line="240" w:lineRule="auto"/>
    </w:pPr>
  </w:style>
  <w:style w:type="paragraph" w:customStyle="1" w:styleId="Normal1">
    <w:name w:val="Normal1"/>
    <w:basedOn w:val="Normal"/>
    <w:rsid w:val="003C23CE"/>
    <w:pPr>
      <w:spacing w:line="240" w:lineRule="auto"/>
    </w:pPr>
    <w:rPr>
      <w:rFonts w:eastAsia="SimSun"/>
      <w:lang w:eastAsia="zh-CN"/>
    </w:rPr>
  </w:style>
  <w:style w:type="table" w:styleId="Grilledutableau">
    <w:name w:val="Table Grid"/>
    <w:basedOn w:val="TableauNormal"/>
    <w:uiPriority w:val="59"/>
    <w:rsid w:val="003301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A76E87"/>
    <w:pPr>
      <w:spacing w:before="100" w:beforeAutospacing="1" w:after="100" w:afterAutospacing="1"/>
    </w:pPr>
    <w:rPr>
      <w:rFonts w:ascii="Arial Unicode MS" w:eastAsia="Arial Unicode MS" w:hAnsi="Arial Unicode MS"/>
    </w:rPr>
  </w:style>
  <w:style w:type="paragraph" w:customStyle="1" w:styleId="msoaddress">
    <w:name w:val="msoaddress"/>
    <w:rsid w:val="00A76E87"/>
    <w:pPr>
      <w:widowControl w:val="0"/>
      <w:adjustRightInd w:val="0"/>
      <w:spacing w:line="283" w:lineRule="auto"/>
      <w:jc w:val="both"/>
      <w:textAlignment w:val="baseline"/>
    </w:pPr>
    <w:rPr>
      <w:rFonts w:ascii="Tw Cen MT" w:eastAsia="Arial Unicode MS"/>
      <w:color w:val="000000"/>
      <w:kern w:val="28"/>
      <w:sz w:val="18"/>
      <w:szCs w:val="18"/>
    </w:rPr>
  </w:style>
  <w:style w:type="character" w:styleId="Accentuation">
    <w:name w:val="Emphasis"/>
    <w:basedOn w:val="Policepardfaut"/>
    <w:uiPriority w:val="20"/>
    <w:qFormat/>
    <w:rsid w:val="007C7F7A"/>
    <w:rPr>
      <w:i/>
      <w:iCs/>
      <w:color w:val="000000" w:themeColor="text1"/>
    </w:rPr>
  </w:style>
  <w:style w:type="character" w:customStyle="1" w:styleId="apple-converted-space">
    <w:name w:val="apple-converted-space"/>
    <w:basedOn w:val="Policepardfaut"/>
    <w:rsid w:val="00601A45"/>
  </w:style>
  <w:style w:type="paragraph" w:customStyle="1" w:styleId="spip">
    <w:name w:val="spip"/>
    <w:basedOn w:val="Normal"/>
    <w:rsid w:val="008C55C9"/>
    <w:pPr>
      <w:spacing w:before="100" w:beforeAutospacing="1" w:after="100" w:afterAutospacing="1" w:line="240" w:lineRule="auto"/>
    </w:pPr>
    <w:rPr>
      <w:rFonts w:eastAsia="SimSun"/>
      <w:lang w:eastAsia="zh-CN"/>
    </w:rPr>
  </w:style>
  <w:style w:type="character" w:customStyle="1" w:styleId="apple-style-span">
    <w:name w:val="apple-style-span"/>
    <w:basedOn w:val="Policepardfaut"/>
    <w:rsid w:val="00D5781C"/>
  </w:style>
  <w:style w:type="paragraph" w:styleId="Paragraphedeliste">
    <w:name w:val="List Paragraph"/>
    <w:basedOn w:val="Normal"/>
    <w:uiPriority w:val="34"/>
    <w:qFormat/>
    <w:rsid w:val="00410EDD"/>
    <w:pPr>
      <w:ind w:left="720"/>
      <w:contextualSpacing/>
    </w:pPr>
  </w:style>
  <w:style w:type="paragraph" w:customStyle="1" w:styleId="Default">
    <w:name w:val="Default"/>
    <w:rsid w:val="00B63297"/>
    <w:pPr>
      <w:autoSpaceDE w:val="0"/>
      <w:autoSpaceDN w:val="0"/>
      <w:adjustRightInd w:val="0"/>
    </w:pPr>
    <w:rPr>
      <w:rFonts w:ascii="Arial" w:eastAsia="Calibri" w:hAnsi="Arial" w:cs="Arial"/>
      <w:color w:val="000000"/>
      <w:sz w:val="24"/>
      <w:szCs w:val="24"/>
      <w:lang w:eastAsia="en-US"/>
    </w:rPr>
  </w:style>
  <w:style w:type="character" w:customStyle="1" w:styleId="yiv1331414717grame">
    <w:name w:val="yiv1331414717grame"/>
    <w:basedOn w:val="Policepardfaut"/>
    <w:rsid w:val="00B700F1"/>
  </w:style>
  <w:style w:type="character" w:customStyle="1" w:styleId="yiv1331414717spelle">
    <w:name w:val="yiv1331414717spelle"/>
    <w:basedOn w:val="Policepardfaut"/>
    <w:rsid w:val="00B700F1"/>
  </w:style>
  <w:style w:type="character" w:customStyle="1" w:styleId="yiv1322868235spelle">
    <w:name w:val="yiv1322868235spelle"/>
    <w:basedOn w:val="Policepardfaut"/>
    <w:rsid w:val="00B700F1"/>
  </w:style>
  <w:style w:type="paragraph" w:customStyle="1" w:styleId="yiv1322868235msonormal">
    <w:name w:val="yiv1322868235msonormal"/>
    <w:basedOn w:val="Normal"/>
    <w:rsid w:val="00B700F1"/>
    <w:pPr>
      <w:spacing w:before="100" w:beforeAutospacing="1" w:after="100" w:afterAutospacing="1" w:line="240" w:lineRule="auto"/>
    </w:pPr>
    <w:rPr>
      <w:rFonts w:eastAsia="SimSun"/>
      <w:lang w:eastAsia="zh-CN"/>
    </w:rPr>
  </w:style>
  <w:style w:type="character" w:customStyle="1" w:styleId="yiv1322868235grame">
    <w:name w:val="yiv1322868235grame"/>
    <w:basedOn w:val="Policepardfaut"/>
    <w:rsid w:val="00B700F1"/>
  </w:style>
  <w:style w:type="character" w:styleId="Lienhypertextesuivivisit">
    <w:name w:val="FollowedHyperlink"/>
    <w:rsid w:val="00F86788"/>
    <w:rPr>
      <w:color w:val="800080"/>
      <w:u w:val="single"/>
    </w:rPr>
  </w:style>
  <w:style w:type="paragraph" w:customStyle="1" w:styleId="Sansinterligne1">
    <w:name w:val="Sans interligne1"/>
    <w:rsid w:val="00C02B15"/>
    <w:rPr>
      <w:rFonts w:ascii="Arial" w:hAnsi="Arial" w:cs="Arial"/>
      <w:sz w:val="24"/>
      <w:szCs w:val="24"/>
      <w:lang w:eastAsia="en-US"/>
    </w:rPr>
  </w:style>
  <w:style w:type="paragraph" w:customStyle="1" w:styleId="yiv1986922368msonormal">
    <w:name w:val="yiv1986922368msonormal"/>
    <w:basedOn w:val="Normal"/>
    <w:rsid w:val="00E0499C"/>
    <w:pPr>
      <w:spacing w:before="100" w:beforeAutospacing="1" w:after="100" w:afterAutospacing="1" w:line="240" w:lineRule="auto"/>
    </w:pPr>
  </w:style>
  <w:style w:type="character" w:customStyle="1" w:styleId="yiv1986922368spelle">
    <w:name w:val="yiv1986922368spelle"/>
    <w:basedOn w:val="Policepardfaut"/>
    <w:rsid w:val="00E0499C"/>
  </w:style>
  <w:style w:type="character" w:customStyle="1" w:styleId="yiv1986922368grame">
    <w:name w:val="yiv1986922368grame"/>
    <w:basedOn w:val="Policepardfaut"/>
    <w:rsid w:val="00E0499C"/>
  </w:style>
  <w:style w:type="paragraph" w:customStyle="1" w:styleId="yiv183282410msonormal">
    <w:name w:val="yiv183282410msonormal"/>
    <w:basedOn w:val="Normal"/>
    <w:rsid w:val="00DF4345"/>
    <w:pPr>
      <w:spacing w:before="100" w:beforeAutospacing="1" w:after="100" w:afterAutospacing="1" w:line="240" w:lineRule="auto"/>
    </w:pPr>
  </w:style>
  <w:style w:type="paragraph" w:customStyle="1" w:styleId="Standard">
    <w:name w:val="Standard"/>
    <w:rsid w:val="003F7196"/>
    <w:pPr>
      <w:autoSpaceDN w:val="0"/>
      <w:spacing w:after="200" w:line="276" w:lineRule="auto"/>
      <w:textAlignment w:val="baseline"/>
    </w:pPr>
    <w:rPr>
      <w:rFonts w:ascii="Calibri" w:eastAsia="Calibri" w:hAnsi="Calibri"/>
      <w:sz w:val="22"/>
      <w:szCs w:val="22"/>
      <w:lang w:eastAsia="en-US"/>
    </w:rPr>
  </w:style>
  <w:style w:type="paragraph" w:customStyle="1" w:styleId="Textbody">
    <w:name w:val="Text body"/>
    <w:basedOn w:val="Normal"/>
    <w:rsid w:val="003F7196"/>
    <w:pPr>
      <w:suppressAutoHyphens/>
      <w:autoSpaceDN w:val="0"/>
      <w:spacing w:after="120" w:line="240" w:lineRule="auto"/>
    </w:pPr>
    <w:rPr>
      <w:rFonts w:eastAsia="Arial Unicode MS" w:cs="Tahoma"/>
      <w:kern w:val="3"/>
    </w:rPr>
  </w:style>
  <w:style w:type="paragraph" w:customStyle="1" w:styleId="yiv1756526773msonormal">
    <w:name w:val="yiv1756526773msonormal"/>
    <w:basedOn w:val="Normal"/>
    <w:rsid w:val="00EC671C"/>
    <w:pPr>
      <w:spacing w:before="100" w:beforeAutospacing="1" w:after="100" w:afterAutospacing="1" w:line="240" w:lineRule="auto"/>
    </w:pPr>
  </w:style>
  <w:style w:type="paragraph" w:styleId="Textedebulles">
    <w:name w:val="Balloon Text"/>
    <w:basedOn w:val="Normal"/>
    <w:link w:val="TextedebullesCar"/>
    <w:uiPriority w:val="99"/>
    <w:semiHidden/>
    <w:unhideWhenUsed/>
    <w:rsid w:val="002F1C91"/>
    <w:pPr>
      <w:spacing w:line="240" w:lineRule="auto"/>
    </w:pPr>
    <w:rPr>
      <w:rFonts w:ascii="Tahoma" w:hAnsi="Tahoma" w:cs="Tahoma"/>
      <w:sz w:val="16"/>
      <w:szCs w:val="16"/>
    </w:rPr>
  </w:style>
  <w:style w:type="character" w:customStyle="1" w:styleId="TextedebullesCar">
    <w:name w:val="Texte de bulles Car"/>
    <w:link w:val="Textedebulles"/>
    <w:uiPriority w:val="99"/>
    <w:semiHidden/>
    <w:rsid w:val="002F1C91"/>
    <w:rPr>
      <w:rFonts w:ascii="Tahoma" w:hAnsi="Tahoma" w:cs="Tahoma"/>
      <w:sz w:val="16"/>
      <w:szCs w:val="16"/>
    </w:rPr>
  </w:style>
  <w:style w:type="paragraph" w:customStyle="1" w:styleId="msonospacing0">
    <w:name w:val="msonospacing"/>
    <w:basedOn w:val="Normal"/>
    <w:rsid w:val="006728F0"/>
    <w:pPr>
      <w:spacing w:line="240" w:lineRule="auto"/>
    </w:pPr>
    <w:rPr>
      <w:rFonts w:ascii="Calibri" w:hAnsi="Calibri"/>
      <w:sz w:val="22"/>
      <w:szCs w:val="22"/>
    </w:rPr>
  </w:style>
  <w:style w:type="paragraph" w:customStyle="1" w:styleId="Paragraphedeliste1">
    <w:name w:val="Paragraphe de liste1"/>
    <w:basedOn w:val="Normal"/>
    <w:rsid w:val="001C7CE9"/>
    <w:pPr>
      <w:spacing w:after="200" w:line="276" w:lineRule="auto"/>
      <w:ind w:left="720"/>
      <w:contextualSpacing/>
    </w:pPr>
    <w:rPr>
      <w:rFonts w:ascii="Arial" w:hAnsi="Arial" w:cs="Arial"/>
      <w:lang w:eastAsia="en-US"/>
    </w:rPr>
  </w:style>
  <w:style w:type="paragraph" w:customStyle="1" w:styleId="yiv699318101msonormal">
    <w:name w:val="yiv699318101msonormal"/>
    <w:basedOn w:val="Normal"/>
    <w:rsid w:val="00E02749"/>
    <w:pPr>
      <w:spacing w:before="100" w:beforeAutospacing="1" w:after="100" w:afterAutospacing="1" w:line="240" w:lineRule="auto"/>
    </w:pPr>
  </w:style>
  <w:style w:type="character" w:customStyle="1" w:styleId="yiv699318101spelle">
    <w:name w:val="yiv699318101spelle"/>
    <w:rsid w:val="00E02749"/>
  </w:style>
  <w:style w:type="paragraph" w:customStyle="1" w:styleId="Titre15">
    <w:name w:val="Titre 15"/>
    <w:basedOn w:val="Normal"/>
    <w:rsid w:val="00597096"/>
    <w:pPr>
      <w:spacing w:after="150" w:line="495" w:lineRule="atLeast"/>
      <w:outlineLvl w:val="1"/>
    </w:pPr>
    <w:rPr>
      <w:rFonts w:ascii="Trebuchet MS" w:hAnsi="Trebuchet MS"/>
      <w:color w:val="003872"/>
      <w:kern w:val="36"/>
      <w:sz w:val="42"/>
      <w:szCs w:val="42"/>
    </w:rPr>
  </w:style>
  <w:style w:type="paragraph" w:customStyle="1" w:styleId="Titre25">
    <w:name w:val="Titre 25"/>
    <w:basedOn w:val="Normal"/>
    <w:rsid w:val="00597096"/>
    <w:pPr>
      <w:spacing w:after="225" w:line="270" w:lineRule="atLeast"/>
      <w:outlineLvl w:val="2"/>
    </w:pPr>
    <w:rPr>
      <w:color w:val="666666"/>
      <w:sz w:val="18"/>
      <w:szCs w:val="18"/>
    </w:rPr>
  </w:style>
  <w:style w:type="paragraph" w:customStyle="1" w:styleId="twunmatched">
    <w:name w:val="twunmatched"/>
    <w:basedOn w:val="Normal"/>
    <w:rsid w:val="002B220B"/>
    <w:pPr>
      <w:spacing w:before="100" w:beforeAutospacing="1" w:after="100" w:afterAutospacing="1" w:line="240" w:lineRule="auto"/>
    </w:pPr>
  </w:style>
  <w:style w:type="paragraph" w:customStyle="1" w:styleId="yiv613047471msonormal">
    <w:name w:val="yiv613047471msonormal"/>
    <w:basedOn w:val="Normal"/>
    <w:rsid w:val="00AF7C47"/>
    <w:pPr>
      <w:spacing w:before="100" w:beforeAutospacing="1" w:after="100" w:afterAutospacing="1" w:line="240" w:lineRule="auto"/>
    </w:pPr>
  </w:style>
  <w:style w:type="character" w:customStyle="1" w:styleId="usercontent">
    <w:name w:val="usercontent"/>
    <w:basedOn w:val="Policepardfaut"/>
    <w:rsid w:val="00C750BC"/>
  </w:style>
  <w:style w:type="character" w:customStyle="1" w:styleId="textexposedshow">
    <w:name w:val="text_exposed_show"/>
    <w:basedOn w:val="Policepardfaut"/>
    <w:rsid w:val="00C750BC"/>
  </w:style>
  <w:style w:type="character" w:customStyle="1" w:styleId="Caractresdenotedebasdepage">
    <w:name w:val="Caractères de note de bas de page"/>
    <w:rsid w:val="00321434"/>
  </w:style>
  <w:style w:type="paragraph" w:customStyle="1" w:styleId="yiv5141746219msonormal">
    <w:name w:val="yiv5141746219msonormal"/>
    <w:basedOn w:val="Normal"/>
    <w:rsid w:val="00F0548D"/>
    <w:pPr>
      <w:spacing w:before="100" w:beforeAutospacing="1" w:after="100" w:afterAutospacing="1" w:line="240" w:lineRule="auto"/>
    </w:pPr>
  </w:style>
  <w:style w:type="paragraph" w:customStyle="1" w:styleId="yiv2036602499msonormal">
    <w:name w:val="yiv2036602499msonormal"/>
    <w:basedOn w:val="Normal"/>
    <w:rsid w:val="00D374FC"/>
    <w:pPr>
      <w:spacing w:before="100" w:beforeAutospacing="1" w:after="100" w:afterAutospacing="1" w:line="240" w:lineRule="auto"/>
    </w:pPr>
  </w:style>
  <w:style w:type="paragraph" w:customStyle="1" w:styleId="yiv1353648134msonormal">
    <w:name w:val="yiv1353648134msonormal"/>
    <w:basedOn w:val="Normal"/>
    <w:rsid w:val="00FA0671"/>
    <w:pPr>
      <w:spacing w:before="100" w:beforeAutospacing="1" w:after="100" w:afterAutospacing="1" w:line="240" w:lineRule="auto"/>
    </w:pPr>
  </w:style>
  <w:style w:type="paragraph" w:customStyle="1" w:styleId="yiv3403441462msonormal">
    <w:name w:val="yiv3403441462msonormal"/>
    <w:basedOn w:val="Normal"/>
    <w:rsid w:val="008B4EDF"/>
    <w:pPr>
      <w:spacing w:before="100" w:beforeAutospacing="1" w:after="100" w:afterAutospacing="1" w:line="240" w:lineRule="auto"/>
    </w:pPr>
  </w:style>
  <w:style w:type="paragraph" w:customStyle="1" w:styleId="yiv2934685374msonormal">
    <w:name w:val="yiv2934685374msonormal"/>
    <w:basedOn w:val="Normal"/>
    <w:rsid w:val="0043012D"/>
    <w:pPr>
      <w:spacing w:before="100" w:beforeAutospacing="1" w:after="100" w:afterAutospacing="1" w:line="240" w:lineRule="auto"/>
    </w:pPr>
  </w:style>
  <w:style w:type="character" w:customStyle="1" w:styleId="yiv2934685374hascaption">
    <w:name w:val="yiv2934685374hascaption"/>
    <w:basedOn w:val="Policepardfaut"/>
    <w:rsid w:val="0043012D"/>
  </w:style>
  <w:style w:type="character" w:customStyle="1" w:styleId="En-tteCar">
    <w:name w:val="En-tête Car"/>
    <w:basedOn w:val="Policepardfaut"/>
    <w:link w:val="En-tte"/>
    <w:uiPriority w:val="99"/>
    <w:rsid w:val="008E6B99"/>
    <w:rPr>
      <w:sz w:val="24"/>
      <w:szCs w:val="24"/>
    </w:rPr>
  </w:style>
  <w:style w:type="character" w:customStyle="1" w:styleId="Titre6Car">
    <w:name w:val="Titre 6 Car"/>
    <w:basedOn w:val="Policepardfaut"/>
    <w:link w:val="Titre6"/>
    <w:uiPriority w:val="9"/>
    <w:semiHidden/>
    <w:rsid w:val="007C7F7A"/>
    <w:rPr>
      <w:rFonts w:asciiTheme="majorHAnsi" w:eastAsiaTheme="majorEastAsia" w:hAnsiTheme="majorHAnsi" w:cstheme="majorBidi"/>
      <w:i/>
      <w:iCs/>
      <w:sz w:val="26"/>
      <w:szCs w:val="26"/>
    </w:rPr>
  </w:style>
  <w:style w:type="paragraph" w:styleId="Textebrut">
    <w:name w:val="Plain Text"/>
    <w:basedOn w:val="Normal"/>
    <w:link w:val="TextebrutCar"/>
    <w:unhideWhenUsed/>
    <w:rsid w:val="003F4E67"/>
    <w:pPr>
      <w:spacing w:line="240" w:lineRule="auto"/>
    </w:pPr>
    <w:rPr>
      <w:rFonts w:ascii="Calibri" w:eastAsia="Calibri" w:hAnsi="Calibri" w:cs="Calibri"/>
      <w:sz w:val="22"/>
      <w:szCs w:val="22"/>
      <w:lang w:eastAsia="en-US"/>
    </w:rPr>
  </w:style>
  <w:style w:type="character" w:customStyle="1" w:styleId="TextebrutCar">
    <w:name w:val="Texte brut Car"/>
    <w:basedOn w:val="Policepardfaut"/>
    <w:link w:val="Textebrut"/>
    <w:uiPriority w:val="99"/>
    <w:rsid w:val="003F4E67"/>
    <w:rPr>
      <w:rFonts w:ascii="Calibri" w:eastAsia="Calibri" w:hAnsi="Calibri" w:cs="Calibri"/>
      <w:sz w:val="22"/>
      <w:szCs w:val="22"/>
      <w:lang w:eastAsia="en-US"/>
    </w:rPr>
  </w:style>
  <w:style w:type="paragraph" w:customStyle="1" w:styleId="Style2">
    <w:name w:val="Style2"/>
    <w:basedOn w:val="Notedebasdepage"/>
    <w:autoRedefine/>
    <w:rsid w:val="00525251"/>
    <w:pPr>
      <w:spacing w:after="120"/>
    </w:pPr>
    <w:rPr>
      <w:rFonts w:ascii="Calibri" w:hAnsi="Calibri"/>
      <w:lang w:eastAsia="en-US"/>
    </w:rPr>
  </w:style>
  <w:style w:type="paragraph" w:customStyle="1" w:styleId="CarCarCar">
    <w:name w:val="Car Car Car"/>
    <w:basedOn w:val="Normal"/>
    <w:rsid w:val="00525251"/>
    <w:pPr>
      <w:spacing w:line="240" w:lineRule="exact"/>
    </w:pPr>
    <w:rPr>
      <w:rFonts w:ascii="Tahoma" w:hAnsi="Tahoma" w:cs="Tahoma"/>
      <w:sz w:val="20"/>
      <w:szCs w:val="20"/>
      <w:lang w:val="en-US" w:eastAsia="en-US"/>
    </w:rPr>
  </w:style>
  <w:style w:type="character" w:customStyle="1" w:styleId="Date1">
    <w:name w:val="Date1"/>
    <w:basedOn w:val="Policepardfaut"/>
    <w:rsid w:val="00525251"/>
  </w:style>
  <w:style w:type="paragraph" w:styleId="Notedefin">
    <w:name w:val="endnote text"/>
    <w:basedOn w:val="Normal"/>
    <w:link w:val="NotedefinCar"/>
    <w:semiHidden/>
    <w:rsid w:val="00525251"/>
    <w:pPr>
      <w:spacing w:line="240" w:lineRule="auto"/>
    </w:pPr>
    <w:rPr>
      <w:rFonts w:ascii="Calibri" w:hAnsi="Calibri"/>
      <w:b/>
      <w:sz w:val="20"/>
      <w:szCs w:val="20"/>
      <w:lang w:eastAsia="en-US"/>
    </w:rPr>
  </w:style>
  <w:style w:type="character" w:customStyle="1" w:styleId="NotedefinCar">
    <w:name w:val="Note de fin Car"/>
    <w:basedOn w:val="Policepardfaut"/>
    <w:link w:val="Notedefin"/>
    <w:semiHidden/>
    <w:rsid w:val="00525251"/>
    <w:rPr>
      <w:rFonts w:ascii="Calibri" w:hAnsi="Calibri"/>
      <w:b/>
      <w:lang w:eastAsia="en-US"/>
    </w:rPr>
  </w:style>
  <w:style w:type="character" w:styleId="Appeldenotedefin">
    <w:name w:val="endnote reference"/>
    <w:semiHidden/>
    <w:rsid w:val="00525251"/>
    <w:rPr>
      <w:vertAlign w:val="superscript"/>
    </w:rPr>
  </w:style>
  <w:style w:type="paragraph" w:customStyle="1" w:styleId="titre30">
    <w:name w:val="titre 3"/>
    <w:basedOn w:val="Normal"/>
    <w:link w:val="titre3Car0"/>
    <w:rsid w:val="00525251"/>
    <w:rPr>
      <w:rFonts w:ascii="Georgia" w:hAnsi="Georgia"/>
      <w:color w:val="CC0000"/>
      <w:sz w:val="32"/>
      <w:szCs w:val="28"/>
      <w:lang w:eastAsia="en-US"/>
    </w:rPr>
  </w:style>
  <w:style w:type="character" w:customStyle="1" w:styleId="titre3Car0">
    <w:name w:val="titre 3 Car"/>
    <w:link w:val="titre30"/>
    <w:rsid w:val="00525251"/>
    <w:rPr>
      <w:rFonts w:ascii="Georgia" w:hAnsi="Georgia"/>
      <w:color w:val="CC0000"/>
      <w:sz w:val="32"/>
      <w:szCs w:val="28"/>
      <w:lang w:eastAsia="en-US"/>
    </w:rPr>
  </w:style>
  <w:style w:type="paragraph" w:customStyle="1" w:styleId="titre31">
    <w:name w:val="titre3"/>
    <w:basedOn w:val="titre30"/>
    <w:link w:val="titre3Car1"/>
    <w:rsid w:val="00525251"/>
  </w:style>
  <w:style w:type="character" w:customStyle="1" w:styleId="titre3Car1">
    <w:name w:val="titre3 Car"/>
    <w:basedOn w:val="titre3Car0"/>
    <w:link w:val="titre31"/>
    <w:rsid w:val="00525251"/>
    <w:rPr>
      <w:rFonts w:ascii="Georgia" w:hAnsi="Georgia"/>
      <w:color w:val="CC0000"/>
      <w:sz w:val="32"/>
      <w:szCs w:val="28"/>
      <w:lang w:eastAsia="en-US"/>
    </w:rPr>
  </w:style>
  <w:style w:type="paragraph" w:styleId="Notedebasdepage">
    <w:name w:val="footnote text"/>
    <w:basedOn w:val="Normal"/>
    <w:link w:val="NotedebasdepageCar"/>
    <w:uiPriority w:val="99"/>
    <w:semiHidden/>
    <w:unhideWhenUsed/>
    <w:rsid w:val="00525251"/>
    <w:pPr>
      <w:spacing w:line="240" w:lineRule="auto"/>
    </w:pPr>
    <w:rPr>
      <w:sz w:val="20"/>
      <w:szCs w:val="20"/>
    </w:rPr>
  </w:style>
  <w:style w:type="character" w:customStyle="1" w:styleId="NotedebasdepageCar">
    <w:name w:val="Note de bas de page Car"/>
    <w:basedOn w:val="Policepardfaut"/>
    <w:link w:val="Notedebasdepage"/>
    <w:uiPriority w:val="99"/>
    <w:semiHidden/>
    <w:rsid w:val="00525251"/>
  </w:style>
  <w:style w:type="character" w:customStyle="1" w:styleId="Titre1Car">
    <w:name w:val="Titre 1 Car"/>
    <w:basedOn w:val="Policepardfaut"/>
    <w:link w:val="Titre1"/>
    <w:uiPriority w:val="9"/>
    <w:rsid w:val="007C7F7A"/>
    <w:rPr>
      <w:rFonts w:asciiTheme="majorHAnsi" w:eastAsiaTheme="majorEastAsia" w:hAnsiTheme="majorHAnsi" w:cstheme="majorBidi"/>
      <w:color w:val="365F91" w:themeColor="accent1" w:themeShade="BF"/>
      <w:sz w:val="40"/>
      <w:szCs w:val="40"/>
    </w:rPr>
  </w:style>
  <w:style w:type="character" w:customStyle="1" w:styleId="Titre2Car">
    <w:name w:val="Titre 2 Car"/>
    <w:basedOn w:val="Policepardfaut"/>
    <w:link w:val="Titre2"/>
    <w:uiPriority w:val="9"/>
    <w:rsid w:val="007C7F7A"/>
    <w:rPr>
      <w:rFonts w:asciiTheme="majorHAnsi" w:eastAsiaTheme="majorEastAsia" w:hAnsiTheme="majorHAnsi" w:cstheme="majorBidi"/>
      <w:sz w:val="32"/>
      <w:szCs w:val="32"/>
    </w:rPr>
  </w:style>
  <w:style w:type="character" w:customStyle="1" w:styleId="Titre3Car">
    <w:name w:val="Titre 3 Car"/>
    <w:basedOn w:val="Policepardfaut"/>
    <w:link w:val="Titre3"/>
    <w:uiPriority w:val="9"/>
    <w:rsid w:val="007C7F7A"/>
    <w:rPr>
      <w:rFonts w:asciiTheme="majorHAnsi" w:eastAsiaTheme="majorEastAsia" w:hAnsiTheme="majorHAnsi" w:cstheme="majorBidi"/>
      <w:sz w:val="32"/>
      <w:szCs w:val="32"/>
    </w:rPr>
  </w:style>
  <w:style w:type="character" w:customStyle="1" w:styleId="Titre4Car">
    <w:name w:val="Titre 4 Car"/>
    <w:basedOn w:val="Policepardfaut"/>
    <w:link w:val="Titre4"/>
    <w:uiPriority w:val="9"/>
    <w:rsid w:val="007C7F7A"/>
    <w:rPr>
      <w:rFonts w:asciiTheme="majorHAnsi" w:eastAsiaTheme="majorEastAsia" w:hAnsiTheme="majorHAnsi" w:cstheme="majorBidi"/>
      <w:i/>
      <w:iCs/>
      <w:sz w:val="30"/>
      <w:szCs w:val="30"/>
    </w:rPr>
  </w:style>
  <w:style w:type="character" w:customStyle="1" w:styleId="Titre5Car">
    <w:name w:val="Titre 5 Car"/>
    <w:basedOn w:val="Policepardfaut"/>
    <w:link w:val="Titre5"/>
    <w:uiPriority w:val="9"/>
    <w:semiHidden/>
    <w:rsid w:val="007C7F7A"/>
    <w:rPr>
      <w:rFonts w:asciiTheme="majorHAnsi" w:eastAsiaTheme="majorEastAsia" w:hAnsiTheme="majorHAnsi" w:cstheme="majorBidi"/>
      <w:sz w:val="28"/>
      <w:szCs w:val="28"/>
    </w:rPr>
  </w:style>
  <w:style w:type="character" w:customStyle="1" w:styleId="Titre7Car">
    <w:name w:val="Titre 7 Car"/>
    <w:basedOn w:val="Policepardfaut"/>
    <w:link w:val="Titre7"/>
    <w:uiPriority w:val="9"/>
    <w:semiHidden/>
    <w:rsid w:val="007C7F7A"/>
    <w:rPr>
      <w:rFonts w:asciiTheme="majorHAnsi" w:eastAsiaTheme="majorEastAsia" w:hAnsiTheme="majorHAnsi" w:cstheme="majorBidi"/>
      <w:sz w:val="24"/>
      <w:szCs w:val="24"/>
    </w:rPr>
  </w:style>
  <w:style w:type="character" w:customStyle="1" w:styleId="Titre8Car">
    <w:name w:val="Titre 8 Car"/>
    <w:basedOn w:val="Policepardfaut"/>
    <w:link w:val="Titre8"/>
    <w:uiPriority w:val="9"/>
    <w:semiHidden/>
    <w:rsid w:val="007C7F7A"/>
    <w:rPr>
      <w:rFonts w:asciiTheme="majorHAnsi" w:eastAsiaTheme="majorEastAsia" w:hAnsiTheme="majorHAnsi" w:cstheme="majorBidi"/>
      <w:i/>
      <w:iCs/>
      <w:sz w:val="22"/>
      <w:szCs w:val="22"/>
    </w:rPr>
  </w:style>
  <w:style w:type="character" w:customStyle="1" w:styleId="Titre9Car">
    <w:name w:val="Titre 9 Car"/>
    <w:basedOn w:val="Policepardfaut"/>
    <w:link w:val="Titre9"/>
    <w:uiPriority w:val="9"/>
    <w:semiHidden/>
    <w:rsid w:val="007C7F7A"/>
    <w:rPr>
      <w:b/>
      <w:bCs/>
      <w:i/>
      <w:iCs/>
    </w:rPr>
  </w:style>
  <w:style w:type="paragraph" w:styleId="Lgende">
    <w:name w:val="caption"/>
    <w:basedOn w:val="Normal"/>
    <w:next w:val="Normal"/>
    <w:uiPriority w:val="35"/>
    <w:semiHidden/>
    <w:unhideWhenUsed/>
    <w:qFormat/>
    <w:rsid w:val="007C7F7A"/>
    <w:pPr>
      <w:spacing w:line="240" w:lineRule="auto"/>
    </w:pPr>
    <w:rPr>
      <w:b/>
      <w:bCs/>
      <w:color w:val="404040" w:themeColor="text1" w:themeTint="BF"/>
      <w:sz w:val="16"/>
      <w:szCs w:val="16"/>
    </w:rPr>
  </w:style>
  <w:style w:type="paragraph" w:styleId="Titre">
    <w:name w:val="Title"/>
    <w:basedOn w:val="Normal"/>
    <w:next w:val="Normal"/>
    <w:link w:val="TitreCar"/>
    <w:uiPriority w:val="10"/>
    <w:qFormat/>
    <w:rsid w:val="007C7F7A"/>
    <w:pPr>
      <w:pBdr>
        <w:top w:val="single" w:sz="6" w:space="8" w:color="9BBB59" w:themeColor="accent3"/>
        <w:bottom w:val="single" w:sz="6" w:space="8" w:color="9BBB59" w:themeColor="accent3"/>
      </w:pBdr>
      <w:spacing w:after="400" w:line="240" w:lineRule="auto"/>
      <w:contextualSpacing/>
      <w:jc w:val="center"/>
    </w:pPr>
    <w:rPr>
      <w:rFonts w:asciiTheme="majorHAnsi" w:eastAsiaTheme="majorEastAsia" w:hAnsiTheme="majorHAnsi" w:cstheme="majorBidi"/>
      <w:caps/>
      <w:color w:val="1F497D" w:themeColor="text2"/>
      <w:spacing w:val="30"/>
      <w:sz w:val="72"/>
      <w:szCs w:val="72"/>
    </w:rPr>
  </w:style>
  <w:style w:type="character" w:customStyle="1" w:styleId="TitreCar">
    <w:name w:val="Titre Car"/>
    <w:basedOn w:val="Policepardfaut"/>
    <w:link w:val="Titre"/>
    <w:uiPriority w:val="10"/>
    <w:rsid w:val="007C7F7A"/>
    <w:rPr>
      <w:rFonts w:asciiTheme="majorHAnsi" w:eastAsiaTheme="majorEastAsia" w:hAnsiTheme="majorHAnsi" w:cstheme="majorBidi"/>
      <w:caps/>
      <w:color w:val="1F497D" w:themeColor="text2"/>
      <w:spacing w:val="30"/>
      <w:sz w:val="72"/>
      <w:szCs w:val="72"/>
    </w:rPr>
  </w:style>
  <w:style w:type="paragraph" w:styleId="Sous-titre">
    <w:name w:val="Subtitle"/>
    <w:basedOn w:val="Normal"/>
    <w:next w:val="Normal"/>
    <w:link w:val="Sous-titreCar"/>
    <w:uiPriority w:val="11"/>
    <w:qFormat/>
    <w:rsid w:val="007C7F7A"/>
    <w:pPr>
      <w:numPr>
        <w:ilvl w:val="1"/>
      </w:numPr>
      <w:jc w:val="center"/>
    </w:pPr>
    <w:rPr>
      <w:color w:val="1F497D" w:themeColor="text2"/>
      <w:sz w:val="28"/>
      <w:szCs w:val="28"/>
    </w:rPr>
  </w:style>
  <w:style w:type="character" w:customStyle="1" w:styleId="Sous-titreCar">
    <w:name w:val="Sous-titre Car"/>
    <w:basedOn w:val="Policepardfaut"/>
    <w:link w:val="Sous-titre"/>
    <w:uiPriority w:val="11"/>
    <w:rsid w:val="007C7F7A"/>
    <w:rPr>
      <w:color w:val="1F497D" w:themeColor="text2"/>
      <w:sz w:val="28"/>
      <w:szCs w:val="28"/>
    </w:rPr>
  </w:style>
  <w:style w:type="paragraph" w:styleId="Citation">
    <w:name w:val="Quote"/>
    <w:basedOn w:val="Normal"/>
    <w:next w:val="Normal"/>
    <w:link w:val="CitationCar"/>
    <w:uiPriority w:val="29"/>
    <w:qFormat/>
    <w:rsid w:val="007C7F7A"/>
    <w:pPr>
      <w:spacing w:before="160"/>
      <w:ind w:left="720" w:right="720"/>
      <w:jc w:val="center"/>
    </w:pPr>
    <w:rPr>
      <w:i/>
      <w:iCs/>
      <w:color w:val="76923C" w:themeColor="accent3" w:themeShade="BF"/>
      <w:sz w:val="24"/>
      <w:szCs w:val="24"/>
    </w:rPr>
  </w:style>
  <w:style w:type="character" w:customStyle="1" w:styleId="CitationCar">
    <w:name w:val="Citation Car"/>
    <w:basedOn w:val="Policepardfaut"/>
    <w:link w:val="Citation"/>
    <w:uiPriority w:val="29"/>
    <w:rsid w:val="007C7F7A"/>
    <w:rPr>
      <w:i/>
      <w:iCs/>
      <w:color w:val="76923C" w:themeColor="accent3" w:themeShade="BF"/>
      <w:sz w:val="24"/>
      <w:szCs w:val="24"/>
    </w:rPr>
  </w:style>
  <w:style w:type="paragraph" w:styleId="Citationintense">
    <w:name w:val="Intense Quote"/>
    <w:basedOn w:val="Normal"/>
    <w:next w:val="Normal"/>
    <w:link w:val="CitationintenseCar"/>
    <w:uiPriority w:val="30"/>
    <w:qFormat/>
    <w:rsid w:val="007C7F7A"/>
    <w:pPr>
      <w:spacing w:before="160" w:line="276" w:lineRule="auto"/>
      <w:ind w:left="936" w:right="936"/>
      <w:jc w:val="center"/>
    </w:pPr>
    <w:rPr>
      <w:rFonts w:asciiTheme="majorHAnsi" w:eastAsiaTheme="majorEastAsia" w:hAnsiTheme="majorHAnsi" w:cstheme="majorBidi"/>
      <w:caps/>
      <w:color w:val="365F91" w:themeColor="accent1" w:themeShade="BF"/>
      <w:sz w:val="28"/>
      <w:szCs w:val="28"/>
    </w:rPr>
  </w:style>
  <w:style w:type="character" w:customStyle="1" w:styleId="CitationintenseCar">
    <w:name w:val="Citation intense Car"/>
    <w:basedOn w:val="Policepardfaut"/>
    <w:link w:val="Citationintense"/>
    <w:uiPriority w:val="30"/>
    <w:rsid w:val="007C7F7A"/>
    <w:rPr>
      <w:rFonts w:asciiTheme="majorHAnsi" w:eastAsiaTheme="majorEastAsia" w:hAnsiTheme="majorHAnsi" w:cstheme="majorBidi"/>
      <w:caps/>
      <w:color w:val="365F91" w:themeColor="accent1" w:themeShade="BF"/>
      <w:sz w:val="28"/>
      <w:szCs w:val="28"/>
    </w:rPr>
  </w:style>
  <w:style w:type="character" w:styleId="Emphaseple">
    <w:name w:val="Subtle Emphasis"/>
    <w:basedOn w:val="Policepardfaut"/>
    <w:uiPriority w:val="19"/>
    <w:qFormat/>
    <w:rsid w:val="007C7F7A"/>
    <w:rPr>
      <w:i/>
      <w:iCs/>
      <w:color w:val="595959" w:themeColor="text1" w:themeTint="A6"/>
    </w:rPr>
  </w:style>
  <w:style w:type="character" w:styleId="Emphaseintense">
    <w:name w:val="Intense Emphasis"/>
    <w:basedOn w:val="Policepardfaut"/>
    <w:uiPriority w:val="21"/>
    <w:qFormat/>
    <w:rsid w:val="007C7F7A"/>
    <w:rPr>
      <w:b/>
      <w:bCs/>
      <w:i/>
      <w:iCs/>
      <w:color w:val="auto"/>
    </w:rPr>
  </w:style>
  <w:style w:type="character" w:styleId="Rfrenceple">
    <w:name w:val="Subtle Reference"/>
    <w:basedOn w:val="Policepardfaut"/>
    <w:uiPriority w:val="31"/>
    <w:qFormat/>
    <w:rsid w:val="007C7F7A"/>
    <w:rPr>
      <w:caps w:val="0"/>
      <w:smallCaps/>
      <w:color w:val="404040" w:themeColor="text1" w:themeTint="BF"/>
      <w:spacing w:val="0"/>
      <w:u w:val="single" w:color="7F7F7F" w:themeColor="text1" w:themeTint="80"/>
    </w:rPr>
  </w:style>
  <w:style w:type="character" w:styleId="Rfrenceintense">
    <w:name w:val="Intense Reference"/>
    <w:basedOn w:val="Policepardfaut"/>
    <w:uiPriority w:val="32"/>
    <w:qFormat/>
    <w:rsid w:val="007C7F7A"/>
    <w:rPr>
      <w:b/>
      <w:bCs/>
      <w:caps w:val="0"/>
      <w:smallCaps/>
      <w:color w:val="auto"/>
      <w:spacing w:val="0"/>
      <w:u w:val="single"/>
    </w:rPr>
  </w:style>
  <w:style w:type="character" w:styleId="Titredulivre">
    <w:name w:val="Book Title"/>
    <w:basedOn w:val="Policepardfaut"/>
    <w:uiPriority w:val="33"/>
    <w:qFormat/>
    <w:rsid w:val="007C7F7A"/>
    <w:rPr>
      <w:b/>
      <w:bCs/>
      <w:caps w:val="0"/>
      <w:smallCaps/>
      <w:spacing w:val="0"/>
    </w:rPr>
  </w:style>
  <w:style w:type="paragraph" w:styleId="En-ttedetabledesmatires">
    <w:name w:val="TOC Heading"/>
    <w:basedOn w:val="Titre1"/>
    <w:next w:val="Normal"/>
    <w:uiPriority w:val="39"/>
    <w:semiHidden/>
    <w:unhideWhenUsed/>
    <w:qFormat/>
    <w:rsid w:val="007C7F7A"/>
    <w:pPr>
      <w:outlineLvl w:val="9"/>
    </w:pPr>
  </w:style>
  <w:style w:type="paragraph" w:customStyle="1" w:styleId="TableContents">
    <w:name w:val="Table Contents"/>
    <w:basedOn w:val="Standard"/>
    <w:rsid w:val="00641B0F"/>
    <w:pPr>
      <w:widowControl w:val="0"/>
      <w:suppressLineNumbers/>
      <w:suppressAutoHyphens/>
      <w:spacing w:after="0" w:line="240" w:lineRule="auto"/>
    </w:pPr>
    <w:rPr>
      <w:rFonts w:ascii="Times New Roman" w:eastAsia="Andale Sans UI" w:hAnsi="Times New Roman" w:cs="Tahoma"/>
      <w:kern w:val="3"/>
      <w:sz w:val="24"/>
      <w:szCs w:val="24"/>
      <w:lang w:val="de-DE"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49302">
      <w:bodyDiv w:val="1"/>
      <w:marLeft w:val="0"/>
      <w:marRight w:val="0"/>
      <w:marTop w:val="0"/>
      <w:marBottom w:val="0"/>
      <w:divBdr>
        <w:top w:val="none" w:sz="0" w:space="0" w:color="auto"/>
        <w:left w:val="none" w:sz="0" w:space="0" w:color="auto"/>
        <w:bottom w:val="none" w:sz="0" w:space="0" w:color="auto"/>
        <w:right w:val="none" w:sz="0" w:space="0" w:color="auto"/>
      </w:divBdr>
    </w:div>
    <w:div w:id="44261346">
      <w:bodyDiv w:val="1"/>
      <w:marLeft w:val="0"/>
      <w:marRight w:val="0"/>
      <w:marTop w:val="0"/>
      <w:marBottom w:val="0"/>
      <w:divBdr>
        <w:top w:val="none" w:sz="0" w:space="0" w:color="auto"/>
        <w:left w:val="none" w:sz="0" w:space="0" w:color="auto"/>
        <w:bottom w:val="none" w:sz="0" w:space="0" w:color="auto"/>
        <w:right w:val="none" w:sz="0" w:space="0" w:color="auto"/>
      </w:divBdr>
    </w:div>
    <w:div w:id="48503278">
      <w:bodyDiv w:val="1"/>
      <w:marLeft w:val="0"/>
      <w:marRight w:val="0"/>
      <w:marTop w:val="0"/>
      <w:marBottom w:val="0"/>
      <w:divBdr>
        <w:top w:val="none" w:sz="0" w:space="0" w:color="auto"/>
        <w:left w:val="none" w:sz="0" w:space="0" w:color="auto"/>
        <w:bottom w:val="none" w:sz="0" w:space="0" w:color="auto"/>
        <w:right w:val="none" w:sz="0" w:space="0" w:color="auto"/>
      </w:divBdr>
      <w:divsChild>
        <w:div w:id="803230604">
          <w:marLeft w:val="0"/>
          <w:marRight w:val="0"/>
          <w:marTop w:val="0"/>
          <w:marBottom w:val="0"/>
          <w:divBdr>
            <w:top w:val="none" w:sz="0" w:space="0" w:color="auto"/>
            <w:left w:val="none" w:sz="0" w:space="0" w:color="auto"/>
            <w:bottom w:val="none" w:sz="0" w:space="0" w:color="auto"/>
            <w:right w:val="none" w:sz="0" w:space="0" w:color="auto"/>
          </w:divBdr>
        </w:div>
        <w:div w:id="937714160">
          <w:marLeft w:val="0"/>
          <w:marRight w:val="0"/>
          <w:marTop w:val="0"/>
          <w:marBottom w:val="0"/>
          <w:divBdr>
            <w:top w:val="none" w:sz="0" w:space="0" w:color="auto"/>
            <w:left w:val="none" w:sz="0" w:space="0" w:color="auto"/>
            <w:bottom w:val="none" w:sz="0" w:space="0" w:color="auto"/>
            <w:right w:val="none" w:sz="0" w:space="0" w:color="auto"/>
          </w:divBdr>
        </w:div>
        <w:div w:id="992487975">
          <w:marLeft w:val="0"/>
          <w:marRight w:val="0"/>
          <w:marTop w:val="0"/>
          <w:marBottom w:val="0"/>
          <w:divBdr>
            <w:top w:val="none" w:sz="0" w:space="0" w:color="auto"/>
            <w:left w:val="none" w:sz="0" w:space="0" w:color="auto"/>
            <w:bottom w:val="none" w:sz="0" w:space="0" w:color="auto"/>
            <w:right w:val="none" w:sz="0" w:space="0" w:color="auto"/>
          </w:divBdr>
        </w:div>
        <w:div w:id="1187449873">
          <w:marLeft w:val="0"/>
          <w:marRight w:val="0"/>
          <w:marTop w:val="0"/>
          <w:marBottom w:val="0"/>
          <w:divBdr>
            <w:top w:val="none" w:sz="0" w:space="0" w:color="auto"/>
            <w:left w:val="none" w:sz="0" w:space="0" w:color="auto"/>
            <w:bottom w:val="none" w:sz="0" w:space="0" w:color="auto"/>
            <w:right w:val="none" w:sz="0" w:space="0" w:color="auto"/>
          </w:divBdr>
        </w:div>
        <w:div w:id="1518078051">
          <w:marLeft w:val="0"/>
          <w:marRight w:val="0"/>
          <w:marTop w:val="0"/>
          <w:marBottom w:val="0"/>
          <w:divBdr>
            <w:top w:val="none" w:sz="0" w:space="0" w:color="auto"/>
            <w:left w:val="none" w:sz="0" w:space="0" w:color="auto"/>
            <w:bottom w:val="none" w:sz="0" w:space="0" w:color="auto"/>
            <w:right w:val="none" w:sz="0" w:space="0" w:color="auto"/>
          </w:divBdr>
        </w:div>
        <w:div w:id="1832599737">
          <w:marLeft w:val="0"/>
          <w:marRight w:val="0"/>
          <w:marTop w:val="0"/>
          <w:marBottom w:val="0"/>
          <w:divBdr>
            <w:top w:val="none" w:sz="0" w:space="0" w:color="auto"/>
            <w:left w:val="none" w:sz="0" w:space="0" w:color="auto"/>
            <w:bottom w:val="none" w:sz="0" w:space="0" w:color="auto"/>
            <w:right w:val="none" w:sz="0" w:space="0" w:color="auto"/>
          </w:divBdr>
        </w:div>
        <w:div w:id="2014142139">
          <w:marLeft w:val="0"/>
          <w:marRight w:val="0"/>
          <w:marTop w:val="0"/>
          <w:marBottom w:val="0"/>
          <w:divBdr>
            <w:top w:val="none" w:sz="0" w:space="0" w:color="auto"/>
            <w:left w:val="none" w:sz="0" w:space="0" w:color="auto"/>
            <w:bottom w:val="none" w:sz="0" w:space="0" w:color="auto"/>
            <w:right w:val="none" w:sz="0" w:space="0" w:color="auto"/>
          </w:divBdr>
        </w:div>
      </w:divsChild>
    </w:div>
    <w:div w:id="82646366">
      <w:bodyDiv w:val="1"/>
      <w:marLeft w:val="0"/>
      <w:marRight w:val="0"/>
      <w:marTop w:val="0"/>
      <w:marBottom w:val="0"/>
      <w:divBdr>
        <w:top w:val="none" w:sz="0" w:space="0" w:color="auto"/>
        <w:left w:val="none" w:sz="0" w:space="0" w:color="auto"/>
        <w:bottom w:val="none" w:sz="0" w:space="0" w:color="auto"/>
        <w:right w:val="none" w:sz="0" w:space="0" w:color="auto"/>
      </w:divBdr>
    </w:div>
    <w:div w:id="91554094">
      <w:bodyDiv w:val="1"/>
      <w:marLeft w:val="0"/>
      <w:marRight w:val="0"/>
      <w:marTop w:val="0"/>
      <w:marBottom w:val="0"/>
      <w:divBdr>
        <w:top w:val="none" w:sz="0" w:space="0" w:color="auto"/>
        <w:left w:val="none" w:sz="0" w:space="0" w:color="auto"/>
        <w:bottom w:val="none" w:sz="0" w:space="0" w:color="auto"/>
        <w:right w:val="none" w:sz="0" w:space="0" w:color="auto"/>
      </w:divBdr>
      <w:divsChild>
        <w:div w:id="1423644407">
          <w:marLeft w:val="0"/>
          <w:marRight w:val="0"/>
          <w:marTop w:val="0"/>
          <w:marBottom w:val="0"/>
          <w:divBdr>
            <w:top w:val="none" w:sz="0" w:space="0" w:color="auto"/>
            <w:left w:val="none" w:sz="0" w:space="0" w:color="auto"/>
            <w:bottom w:val="none" w:sz="0" w:space="0" w:color="auto"/>
            <w:right w:val="none" w:sz="0" w:space="0" w:color="auto"/>
          </w:divBdr>
          <w:divsChild>
            <w:div w:id="166454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37275">
      <w:bodyDiv w:val="1"/>
      <w:marLeft w:val="0"/>
      <w:marRight w:val="0"/>
      <w:marTop w:val="0"/>
      <w:marBottom w:val="0"/>
      <w:divBdr>
        <w:top w:val="none" w:sz="0" w:space="0" w:color="auto"/>
        <w:left w:val="none" w:sz="0" w:space="0" w:color="auto"/>
        <w:bottom w:val="none" w:sz="0" w:space="0" w:color="auto"/>
        <w:right w:val="none" w:sz="0" w:space="0" w:color="auto"/>
      </w:divBdr>
    </w:div>
    <w:div w:id="141624722">
      <w:bodyDiv w:val="1"/>
      <w:marLeft w:val="0"/>
      <w:marRight w:val="0"/>
      <w:marTop w:val="0"/>
      <w:marBottom w:val="0"/>
      <w:divBdr>
        <w:top w:val="none" w:sz="0" w:space="0" w:color="auto"/>
        <w:left w:val="none" w:sz="0" w:space="0" w:color="auto"/>
        <w:bottom w:val="none" w:sz="0" w:space="0" w:color="auto"/>
        <w:right w:val="none" w:sz="0" w:space="0" w:color="auto"/>
      </w:divBdr>
    </w:div>
    <w:div w:id="180705953">
      <w:bodyDiv w:val="1"/>
      <w:marLeft w:val="0"/>
      <w:marRight w:val="0"/>
      <w:marTop w:val="0"/>
      <w:marBottom w:val="0"/>
      <w:divBdr>
        <w:top w:val="none" w:sz="0" w:space="0" w:color="auto"/>
        <w:left w:val="none" w:sz="0" w:space="0" w:color="auto"/>
        <w:bottom w:val="none" w:sz="0" w:space="0" w:color="auto"/>
        <w:right w:val="none" w:sz="0" w:space="0" w:color="auto"/>
      </w:divBdr>
    </w:div>
    <w:div w:id="215095478">
      <w:bodyDiv w:val="1"/>
      <w:marLeft w:val="0"/>
      <w:marRight w:val="0"/>
      <w:marTop w:val="0"/>
      <w:marBottom w:val="0"/>
      <w:divBdr>
        <w:top w:val="none" w:sz="0" w:space="0" w:color="auto"/>
        <w:left w:val="none" w:sz="0" w:space="0" w:color="auto"/>
        <w:bottom w:val="none" w:sz="0" w:space="0" w:color="auto"/>
        <w:right w:val="none" w:sz="0" w:space="0" w:color="auto"/>
      </w:divBdr>
      <w:divsChild>
        <w:div w:id="6562583">
          <w:marLeft w:val="0"/>
          <w:marRight w:val="0"/>
          <w:marTop w:val="0"/>
          <w:marBottom w:val="0"/>
          <w:divBdr>
            <w:top w:val="none" w:sz="0" w:space="0" w:color="auto"/>
            <w:left w:val="none" w:sz="0" w:space="0" w:color="auto"/>
            <w:bottom w:val="none" w:sz="0" w:space="0" w:color="auto"/>
            <w:right w:val="none" w:sz="0" w:space="0" w:color="auto"/>
          </w:divBdr>
        </w:div>
        <w:div w:id="769476059">
          <w:marLeft w:val="0"/>
          <w:marRight w:val="0"/>
          <w:marTop w:val="0"/>
          <w:marBottom w:val="0"/>
          <w:divBdr>
            <w:top w:val="none" w:sz="0" w:space="0" w:color="auto"/>
            <w:left w:val="none" w:sz="0" w:space="0" w:color="auto"/>
            <w:bottom w:val="none" w:sz="0" w:space="0" w:color="auto"/>
            <w:right w:val="none" w:sz="0" w:space="0" w:color="auto"/>
          </w:divBdr>
        </w:div>
        <w:div w:id="1404184552">
          <w:marLeft w:val="0"/>
          <w:marRight w:val="0"/>
          <w:marTop w:val="0"/>
          <w:marBottom w:val="0"/>
          <w:divBdr>
            <w:top w:val="none" w:sz="0" w:space="0" w:color="auto"/>
            <w:left w:val="none" w:sz="0" w:space="0" w:color="auto"/>
            <w:bottom w:val="none" w:sz="0" w:space="0" w:color="auto"/>
            <w:right w:val="none" w:sz="0" w:space="0" w:color="auto"/>
          </w:divBdr>
        </w:div>
        <w:div w:id="2071999544">
          <w:marLeft w:val="0"/>
          <w:marRight w:val="0"/>
          <w:marTop w:val="0"/>
          <w:marBottom w:val="0"/>
          <w:divBdr>
            <w:top w:val="none" w:sz="0" w:space="0" w:color="auto"/>
            <w:left w:val="none" w:sz="0" w:space="0" w:color="auto"/>
            <w:bottom w:val="none" w:sz="0" w:space="0" w:color="auto"/>
            <w:right w:val="none" w:sz="0" w:space="0" w:color="auto"/>
          </w:divBdr>
        </w:div>
      </w:divsChild>
    </w:div>
    <w:div w:id="217009653">
      <w:bodyDiv w:val="1"/>
      <w:marLeft w:val="0"/>
      <w:marRight w:val="0"/>
      <w:marTop w:val="0"/>
      <w:marBottom w:val="0"/>
      <w:divBdr>
        <w:top w:val="none" w:sz="0" w:space="0" w:color="auto"/>
        <w:left w:val="none" w:sz="0" w:space="0" w:color="auto"/>
        <w:bottom w:val="none" w:sz="0" w:space="0" w:color="auto"/>
        <w:right w:val="none" w:sz="0" w:space="0" w:color="auto"/>
      </w:divBdr>
      <w:divsChild>
        <w:div w:id="1193032935">
          <w:marLeft w:val="0"/>
          <w:marRight w:val="0"/>
          <w:marTop w:val="0"/>
          <w:marBottom w:val="0"/>
          <w:divBdr>
            <w:top w:val="none" w:sz="0" w:space="0" w:color="auto"/>
            <w:left w:val="none" w:sz="0" w:space="0" w:color="auto"/>
            <w:bottom w:val="none" w:sz="0" w:space="0" w:color="auto"/>
            <w:right w:val="none" w:sz="0" w:space="0" w:color="auto"/>
          </w:divBdr>
          <w:divsChild>
            <w:div w:id="1639912828">
              <w:marLeft w:val="0"/>
              <w:marRight w:val="0"/>
              <w:marTop w:val="0"/>
              <w:marBottom w:val="0"/>
              <w:divBdr>
                <w:top w:val="none" w:sz="0" w:space="0" w:color="auto"/>
                <w:left w:val="none" w:sz="0" w:space="0" w:color="auto"/>
                <w:bottom w:val="none" w:sz="0" w:space="0" w:color="auto"/>
                <w:right w:val="none" w:sz="0" w:space="0" w:color="auto"/>
              </w:divBdr>
              <w:divsChild>
                <w:div w:id="1129713197">
                  <w:marLeft w:val="0"/>
                  <w:marRight w:val="0"/>
                  <w:marTop w:val="0"/>
                  <w:marBottom w:val="0"/>
                  <w:divBdr>
                    <w:top w:val="none" w:sz="0" w:space="0" w:color="auto"/>
                    <w:left w:val="none" w:sz="0" w:space="0" w:color="auto"/>
                    <w:bottom w:val="none" w:sz="0" w:space="0" w:color="auto"/>
                    <w:right w:val="none" w:sz="0" w:space="0" w:color="auto"/>
                  </w:divBdr>
                  <w:divsChild>
                    <w:div w:id="1773697371">
                      <w:marLeft w:val="0"/>
                      <w:marRight w:val="0"/>
                      <w:marTop w:val="0"/>
                      <w:marBottom w:val="0"/>
                      <w:divBdr>
                        <w:top w:val="none" w:sz="0" w:space="0" w:color="auto"/>
                        <w:left w:val="none" w:sz="0" w:space="0" w:color="auto"/>
                        <w:bottom w:val="none" w:sz="0" w:space="0" w:color="auto"/>
                        <w:right w:val="none" w:sz="0" w:space="0" w:color="auto"/>
                      </w:divBdr>
                      <w:divsChild>
                        <w:div w:id="1401634212">
                          <w:marLeft w:val="0"/>
                          <w:marRight w:val="0"/>
                          <w:marTop w:val="0"/>
                          <w:marBottom w:val="0"/>
                          <w:divBdr>
                            <w:top w:val="none" w:sz="0" w:space="0" w:color="auto"/>
                            <w:left w:val="none" w:sz="0" w:space="0" w:color="auto"/>
                            <w:bottom w:val="none" w:sz="0" w:space="0" w:color="auto"/>
                            <w:right w:val="none" w:sz="0" w:space="0" w:color="auto"/>
                          </w:divBdr>
                          <w:divsChild>
                            <w:div w:id="929891153">
                              <w:marLeft w:val="0"/>
                              <w:marRight w:val="0"/>
                              <w:marTop w:val="0"/>
                              <w:marBottom w:val="0"/>
                              <w:divBdr>
                                <w:top w:val="none" w:sz="0" w:space="0" w:color="auto"/>
                                <w:left w:val="none" w:sz="0" w:space="0" w:color="auto"/>
                                <w:bottom w:val="none" w:sz="0" w:space="0" w:color="auto"/>
                                <w:right w:val="none" w:sz="0" w:space="0" w:color="auto"/>
                              </w:divBdr>
                              <w:divsChild>
                                <w:div w:id="1947542428">
                                  <w:marLeft w:val="0"/>
                                  <w:marRight w:val="0"/>
                                  <w:marTop w:val="0"/>
                                  <w:marBottom w:val="0"/>
                                  <w:divBdr>
                                    <w:top w:val="none" w:sz="0" w:space="0" w:color="auto"/>
                                    <w:left w:val="none" w:sz="0" w:space="0" w:color="auto"/>
                                    <w:bottom w:val="none" w:sz="0" w:space="0" w:color="auto"/>
                                    <w:right w:val="none" w:sz="0" w:space="0" w:color="auto"/>
                                  </w:divBdr>
                                  <w:divsChild>
                                    <w:div w:id="1324511860">
                                      <w:marLeft w:val="0"/>
                                      <w:marRight w:val="0"/>
                                      <w:marTop w:val="0"/>
                                      <w:marBottom w:val="0"/>
                                      <w:divBdr>
                                        <w:top w:val="none" w:sz="0" w:space="0" w:color="auto"/>
                                        <w:left w:val="none" w:sz="0" w:space="0" w:color="auto"/>
                                        <w:bottom w:val="none" w:sz="0" w:space="0" w:color="auto"/>
                                        <w:right w:val="none" w:sz="0" w:space="0" w:color="auto"/>
                                      </w:divBdr>
                                      <w:divsChild>
                                        <w:div w:id="240912093">
                                          <w:marLeft w:val="0"/>
                                          <w:marRight w:val="0"/>
                                          <w:marTop w:val="0"/>
                                          <w:marBottom w:val="0"/>
                                          <w:divBdr>
                                            <w:top w:val="none" w:sz="0" w:space="0" w:color="auto"/>
                                            <w:left w:val="none" w:sz="0" w:space="0" w:color="auto"/>
                                            <w:bottom w:val="none" w:sz="0" w:space="0" w:color="auto"/>
                                            <w:right w:val="none" w:sz="0" w:space="0" w:color="auto"/>
                                          </w:divBdr>
                                          <w:divsChild>
                                            <w:div w:id="1037585133">
                                              <w:marLeft w:val="0"/>
                                              <w:marRight w:val="0"/>
                                              <w:marTop w:val="0"/>
                                              <w:marBottom w:val="0"/>
                                              <w:divBdr>
                                                <w:top w:val="none" w:sz="0" w:space="0" w:color="auto"/>
                                                <w:left w:val="none" w:sz="0" w:space="0" w:color="auto"/>
                                                <w:bottom w:val="none" w:sz="0" w:space="0" w:color="auto"/>
                                                <w:right w:val="none" w:sz="0" w:space="0" w:color="auto"/>
                                              </w:divBdr>
                                              <w:divsChild>
                                                <w:div w:id="1195000311">
                                                  <w:marLeft w:val="0"/>
                                                  <w:marRight w:val="0"/>
                                                  <w:marTop w:val="0"/>
                                                  <w:marBottom w:val="0"/>
                                                  <w:divBdr>
                                                    <w:top w:val="none" w:sz="0" w:space="0" w:color="auto"/>
                                                    <w:left w:val="none" w:sz="0" w:space="0" w:color="auto"/>
                                                    <w:bottom w:val="none" w:sz="0" w:space="0" w:color="auto"/>
                                                    <w:right w:val="none" w:sz="0" w:space="0" w:color="auto"/>
                                                  </w:divBdr>
                                                  <w:divsChild>
                                                    <w:div w:id="309360460">
                                                      <w:marLeft w:val="0"/>
                                                      <w:marRight w:val="0"/>
                                                      <w:marTop w:val="0"/>
                                                      <w:marBottom w:val="0"/>
                                                      <w:divBdr>
                                                        <w:top w:val="none" w:sz="0" w:space="0" w:color="auto"/>
                                                        <w:left w:val="none" w:sz="0" w:space="0" w:color="auto"/>
                                                        <w:bottom w:val="none" w:sz="0" w:space="0" w:color="auto"/>
                                                        <w:right w:val="none" w:sz="0" w:space="0" w:color="auto"/>
                                                      </w:divBdr>
                                                      <w:divsChild>
                                                        <w:div w:id="1460494266">
                                                          <w:marLeft w:val="0"/>
                                                          <w:marRight w:val="0"/>
                                                          <w:marTop w:val="0"/>
                                                          <w:marBottom w:val="0"/>
                                                          <w:divBdr>
                                                            <w:top w:val="none" w:sz="0" w:space="0" w:color="auto"/>
                                                            <w:left w:val="none" w:sz="0" w:space="0" w:color="auto"/>
                                                            <w:bottom w:val="none" w:sz="0" w:space="0" w:color="auto"/>
                                                            <w:right w:val="none" w:sz="0" w:space="0" w:color="auto"/>
                                                          </w:divBdr>
                                                          <w:divsChild>
                                                            <w:div w:id="899175329">
                                                              <w:marLeft w:val="0"/>
                                                              <w:marRight w:val="0"/>
                                                              <w:marTop w:val="0"/>
                                                              <w:marBottom w:val="0"/>
                                                              <w:divBdr>
                                                                <w:top w:val="none" w:sz="0" w:space="0" w:color="auto"/>
                                                                <w:left w:val="none" w:sz="0" w:space="0" w:color="auto"/>
                                                                <w:bottom w:val="none" w:sz="0" w:space="0" w:color="auto"/>
                                                                <w:right w:val="none" w:sz="0" w:space="0" w:color="auto"/>
                                                              </w:divBdr>
                                                              <w:divsChild>
                                                                <w:div w:id="2129200506">
                                                                  <w:marLeft w:val="0"/>
                                                                  <w:marRight w:val="0"/>
                                                                  <w:marTop w:val="0"/>
                                                                  <w:marBottom w:val="0"/>
                                                                  <w:divBdr>
                                                                    <w:top w:val="none" w:sz="0" w:space="0" w:color="auto"/>
                                                                    <w:left w:val="none" w:sz="0" w:space="0" w:color="auto"/>
                                                                    <w:bottom w:val="none" w:sz="0" w:space="0" w:color="auto"/>
                                                                    <w:right w:val="none" w:sz="0" w:space="0" w:color="auto"/>
                                                                  </w:divBdr>
                                                                  <w:divsChild>
                                                                    <w:div w:id="1950046394">
                                                                      <w:marLeft w:val="0"/>
                                                                      <w:marRight w:val="0"/>
                                                                      <w:marTop w:val="0"/>
                                                                      <w:marBottom w:val="0"/>
                                                                      <w:divBdr>
                                                                        <w:top w:val="none" w:sz="0" w:space="0" w:color="auto"/>
                                                                        <w:left w:val="none" w:sz="0" w:space="0" w:color="auto"/>
                                                                        <w:bottom w:val="none" w:sz="0" w:space="0" w:color="auto"/>
                                                                        <w:right w:val="none" w:sz="0" w:space="0" w:color="auto"/>
                                                                      </w:divBdr>
                                                                      <w:divsChild>
                                                                        <w:div w:id="160970689">
                                                                          <w:marLeft w:val="0"/>
                                                                          <w:marRight w:val="0"/>
                                                                          <w:marTop w:val="0"/>
                                                                          <w:marBottom w:val="0"/>
                                                                          <w:divBdr>
                                                                            <w:top w:val="none" w:sz="0" w:space="0" w:color="auto"/>
                                                                            <w:left w:val="none" w:sz="0" w:space="0" w:color="auto"/>
                                                                            <w:bottom w:val="none" w:sz="0" w:space="0" w:color="auto"/>
                                                                            <w:right w:val="none" w:sz="0" w:space="0" w:color="auto"/>
                                                                          </w:divBdr>
                                                                          <w:divsChild>
                                                                            <w:div w:id="10034775">
                                                                              <w:marLeft w:val="0"/>
                                                                              <w:marRight w:val="0"/>
                                                                              <w:marTop w:val="0"/>
                                                                              <w:marBottom w:val="0"/>
                                                                              <w:divBdr>
                                                                                <w:top w:val="none" w:sz="0" w:space="0" w:color="auto"/>
                                                                                <w:left w:val="none" w:sz="0" w:space="0" w:color="auto"/>
                                                                                <w:bottom w:val="none" w:sz="0" w:space="0" w:color="auto"/>
                                                                                <w:right w:val="none" w:sz="0" w:space="0" w:color="auto"/>
                                                                              </w:divBdr>
                                                                              <w:divsChild>
                                                                                <w:div w:id="2058895521">
                                                                                  <w:marLeft w:val="0"/>
                                                                                  <w:marRight w:val="0"/>
                                                                                  <w:marTop w:val="0"/>
                                                                                  <w:marBottom w:val="0"/>
                                                                                  <w:divBdr>
                                                                                    <w:top w:val="none" w:sz="0" w:space="0" w:color="auto"/>
                                                                                    <w:left w:val="none" w:sz="0" w:space="0" w:color="auto"/>
                                                                                    <w:bottom w:val="none" w:sz="0" w:space="0" w:color="auto"/>
                                                                                    <w:right w:val="none" w:sz="0" w:space="0" w:color="auto"/>
                                                                                  </w:divBdr>
                                                                                  <w:divsChild>
                                                                                    <w:div w:id="838085301">
                                                                                      <w:marLeft w:val="0"/>
                                                                                      <w:marRight w:val="0"/>
                                                                                      <w:marTop w:val="0"/>
                                                                                      <w:marBottom w:val="0"/>
                                                                                      <w:divBdr>
                                                                                        <w:top w:val="none" w:sz="0" w:space="0" w:color="auto"/>
                                                                                        <w:left w:val="none" w:sz="0" w:space="0" w:color="auto"/>
                                                                                        <w:bottom w:val="none" w:sz="0" w:space="0" w:color="auto"/>
                                                                                        <w:right w:val="none" w:sz="0" w:space="0" w:color="auto"/>
                                                                                      </w:divBdr>
                                                                                      <w:divsChild>
                                                                                        <w:div w:id="285548788">
                                                                                          <w:marLeft w:val="0"/>
                                                                                          <w:marRight w:val="0"/>
                                                                                          <w:marTop w:val="0"/>
                                                                                          <w:marBottom w:val="0"/>
                                                                                          <w:divBdr>
                                                                                            <w:top w:val="none" w:sz="0" w:space="0" w:color="auto"/>
                                                                                            <w:left w:val="none" w:sz="0" w:space="0" w:color="auto"/>
                                                                                            <w:bottom w:val="none" w:sz="0" w:space="0" w:color="auto"/>
                                                                                            <w:right w:val="none" w:sz="0" w:space="0" w:color="auto"/>
                                                                                          </w:divBdr>
                                                                                          <w:divsChild>
                                                                                            <w:div w:id="1063600693">
                                                                                              <w:marLeft w:val="0"/>
                                                                                              <w:marRight w:val="0"/>
                                                                                              <w:marTop w:val="0"/>
                                                                                              <w:marBottom w:val="0"/>
                                                                                              <w:divBdr>
                                                                                                <w:top w:val="none" w:sz="0" w:space="0" w:color="auto"/>
                                                                                                <w:left w:val="none" w:sz="0" w:space="0" w:color="auto"/>
                                                                                                <w:bottom w:val="none" w:sz="0" w:space="0" w:color="auto"/>
                                                                                                <w:right w:val="none" w:sz="0" w:space="0" w:color="auto"/>
                                                                                              </w:divBdr>
                                                                                              <w:divsChild>
                                                                                                <w:div w:id="1916934864">
                                                                                                  <w:marLeft w:val="0"/>
                                                                                                  <w:marRight w:val="0"/>
                                                                                                  <w:marTop w:val="0"/>
                                                                                                  <w:marBottom w:val="0"/>
                                                                                                  <w:divBdr>
                                                                                                    <w:top w:val="none" w:sz="0" w:space="0" w:color="auto"/>
                                                                                                    <w:left w:val="none" w:sz="0" w:space="0" w:color="auto"/>
                                                                                                    <w:bottom w:val="none" w:sz="0" w:space="0" w:color="auto"/>
                                                                                                    <w:right w:val="none" w:sz="0" w:space="0" w:color="auto"/>
                                                                                                  </w:divBdr>
                                                                                                  <w:divsChild>
                                                                                                    <w:div w:id="1261911975">
                                                                                                      <w:marLeft w:val="0"/>
                                                                                                      <w:marRight w:val="0"/>
                                                                                                      <w:marTop w:val="0"/>
                                                                                                      <w:marBottom w:val="0"/>
                                                                                                      <w:divBdr>
                                                                                                        <w:top w:val="none" w:sz="0" w:space="0" w:color="auto"/>
                                                                                                        <w:left w:val="none" w:sz="0" w:space="0" w:color="auto"/>
                                                                                                        <w:bottom w:val="none" w:sz="0" w:space="0" w:color="auto"/>
                                                                                                        <w:right w:val="none" w:sz="0" w:space="0" w:color="auto"/>
                                                                                                      </w:divBdr>
                                                                                                      <w:divsChild>
                                                                                                        <w:div w:id="1007904247">
                                                                                                          <w:marLeft w:val="0"/>
                                                                                                          <w:marRight w:val="0"/>
                                                                                                          <w:marTop w:val="0"/>
                                                                                                          <w:marBottom w:val="0"/>
                                                                                                          <w:divBdr>
                                                                                                            <w:top w:val="none" w:sz="0" w:space="0" w:color="auto"/>
                                                                                                            <w:left w:val="none" w:sz="0" w:space="0" w:color="auto"/>
                                                                                                            <w:bottom w:val="none" w:sz="0" w:space="0" w:color="auto"/>
                                                                                                            <w:right w:val="none" w:sz="0" w:space="0" w:color="auto"/>
                                                                                                          </w:divBdr>
                                                                                                          <w:divsChild>
                                                                                                            <w:div w:id="1313095683">
                                                                                                              <w:marLeft w:val="0"/>
                                                                                                              <w:marRight w:val="0"/>
                                                                                                              <w:marTop w:val="0"/>
                                                                                                              <w:marBottom w:val="0"/>
                                                                                                              <w:divBdr>
                                                                                                                <w:top w:val="none" w:sz="0" w:space="0" w:color="auto"/>
                                                                                                                <w:left w:val="none" w:sz="0" w:space="0" w:color="auto"/>
                                                                                                                <w:bottom w:val="none" w:sz="0" w:space="0" w:color="auto"/>
                                                                                                                <w:right w:val="none" w:sz="0" w:space="0" w:color="auto"/>
                                                                                                              </w:divBdr>
                                                                                                              <w:divsChild>
                                                                                                                <w:div w:id="205870145">
                                                                                                                  <w:marLeft w:val="0"/>
                                                                                                                  <w:marRight w:val="0"/>
                                                                                                                  <w:marTop w:val="0"/>
                                                                                                                  <w:marBottom w:val="0"/>
                                                                                                                  <w:divBdr>
                                                                                                                    <w:top w:val="none" w:sz="0" w:space="0" w:color="auto"/>
                                                                                                                    <w:left w:val="none" w:sz="0" w:space="0" w:color="auto"/>
                                                                                                                    <w:bottom w:val="none" w:sz="0" w:space="0" w:color="auto"/>
                                                                                                                    <w:right w:val="none" w:sz="0" w:space="0" w:color="auto"/>
                                                                                                                  </w:divBdr>
                                                                                                                  <w:divsChild>
                                                                                                                    <w:div w:id="1875532566">
                                                                                                                      <w:marLeft w:val="0"/>
                                                                                                                      <w:marRight w:val="0"/>
                                                                                                                      <w:marTop w:val="0"/>
                                                                                                                      <w:marBottom w:val="0"/>
                                                                                                                      <w:divBdr>
                                                                                                                        <w:top w:val="none" w:sz="0" w:space="0" w:color="auto"/>
                                                                                                                        <w:left w:val="none" w:sz="0" w:space="0" w:color="auto"/>
                                                                                                                        <w:bottom w:val="none" w:sz="0" w:space="0" w:color="auto"/>
                                                                                                                        <w:right w:val="none" w:sz="0" w:space="0" w:color="auto"/>
                                                                                                                      </w:divBdr>
                                                                                                                      <w:divsChild>
                                                                                                                        <w:div w:id="99496257">
                                                                                                                          <w:marLeft w:val="0"/>
                                                                                                                          <w:marRight w:val="0"/>
                                                                                                                          <w:marTop w:val="0"/>
                                                                                                                          <w:marBottom w:val="0"/>
                                                                                                                          <w:divBdr>
                                                                                                                            <w:top w:val="none" w:sz="0" w:space="0" w:color="auto"/>
                                                                                                                            <w:left w:val="none" w:sz="0" w:space="0" w:color="auto"/>
                                                                                                                            <w:bottom w:val="none" w:sz="0" w:space="0" w:color="auto"/>
                                                                                                                            <w:right w:val="none" w:sz="0" w:space="0" w:color="auto"/>
                                                                                                                          </w:divBdr>
                                                                                                                        </w:div>
                                                                                                                        <w:div w:id="319626375">
                                                                                                                          <w:marLeft w:val="0"/>
                                                                                                                          <w:marRight w:val="0"/>
                                                                                                                          <w:marTop w:val="0"/>
                                                                                                                          <w:marBottom w:val="0"/>
                                                                                                                          <w:divBdr>
                                                                                                                            <w:top w:val="none" w:sz="0" w:space="0" w:color="auto"/>
                                                                                                                            <w:left w:val="none" w:sz="0" w:space="0" w:color="auto"/>
                                                                                                                            <w:bottom w:val="none" w:sz="0" w:space="0" w:color="auto"/>
                                                                                                                            <w:right w:val="none" w:sz="0" w:space="0" w:color="auto"/>
                                                                                                                          </w:divBdr>
                                                                                                                        </w:div>
                                                                                                                        <w:div w:id="1903905962">
                                                                                                                          <w:marLeft w:val="0"/>
                                                                                                                          <w:marRight w:val="0"/>
                                                                                                                          <w:marTop w:val="0"/>
                                                                                                                          <w:marBottom w:val="0"/>
                                                                                                                          <w:divBdr>
                                                                                                                            <w:top w:val="none" w:sz="0" w:space="0" w:color="auto"/>
                                                                                                                            <w:left w:val="none" w:sz="0" w:space="0" w:color="auto"/>
                                                                                                                            <w:bottom w:val="none" w:sz="0" w:space="0" w:color="auto"/>
                                                                                                                            <w:right w:val="none" w:sz="0" w:space="0" w:color="auto"/>
                                                                                                                          </w:divBdr>
                                                                                                                        </w:div>
                                                                                                                        <w:div w:id="79930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08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2154364">
      <w:bodyDiv w:val="1"/>
      <w:marLeft w:val="0"/>
      <w:marRight w:val="0"/>
      <w:marTop w:val="0"/>
      <w:marBottom w:val="0"/>
      <w:divBdr>
        <w:top w:val="none" w:sz="0" w:space="0" w:color="auto"/>
        <w:left w:val="none" w:sz="0" w:space="0" w:color="auto"/>
        <w:bottom w:val="none" w:sz="0" w:space="0" w:color="auto"/>
        <w:right w:val="none" w:sz="0" w:space="0" w:color="auto"/>
      </w:divBdr>
    </w:div>
    <w:div w:id="281227770">
      <w:bodyDiv w:val="1"/>
      <w:marLeft w:val="0"/>
      <w:marRight w:val="0"/>
      <w:marTop w:val="0"/>
      <w:marBottom w:val="0"/>
      <w:divBdr>
        <w:top w:val="none" w:sz="0" w:space="0" w:color="auto"/>
        <w:left w:val="none" w:sz="0" w:space="0" w:color="auto"/>
        <w:bottom w:val="none" w:sz="0" w:space="0" w:color="auto"/>
        <w:right w:val="none" w:sz="0" w:space="0" w:color="auto"/>
      </w:divBdr>
    </w:div>
    <w:div w:id="301233569">
      <w:bodyDiv w:val="1"/>
      <w:marLeft w:val="0"/>
      <w:marRight w:val="0"/>
      <w:marTop w:val="0"/>
      <w:marBottom w:val="0"/>
      <w:divBdr>
        <w:top w:val="none" w:sz="0" w:space="0" w:color="auto"/>
        <w:left w:val="none" w:sz="0" w:space="0" w:color="auto"/>
        <w:bottom w:val="none" w:sz="0" w:space="0" w:color="auto"/>
        <w:right w:val="none" w:sz="0" w:space="0" w:color="auto"/>
      </w:divBdr>
    </w:div>
    <w:div w:id="332612400">
      <w:bodyDiv w:val="1"/>
      <w:marLeft w:val="0"/>
      <w:marRight w:val="0"/>
      <w:marTop w:val="0"/>
      <w:marBottom w:val="0"/>
      <w:divBdr>
        <w:top w:val="none" w:sz="0" w:space="0" w:color="auto"/>
        <w:left w:val="none" w:sz="0" w:space="0" w:color="auto"/>
        <w:bottom w:val="none" w:sz="0" w:space="0" w:color="auto"/>
        <w:right w:val="none" w:sz="0" w:space="0" w:color="auto"/>
      </w:divBdr>
    </w:div>
    <w:div w:id="400569203">
      <w:bodyDiv w:val="1"/>
      <w:marLeft w:val="0"/>
      <w:marRight w:val="0"/>
      <w:marTop w:val="0"/>
      <w:marBottom w:val="0"/>
      <w:divBdr>
        <w:top w:val="none" w:sz="0" w:space="0" w:color="auto"/>
        <w:left w:val="none" w:sz="0" w:space="0" w:color="auto"/>
        <w:bottom w:val="none" w:sz="0" w:space="0" w:color="auto"/>
        <w:right w:val="none" w:sz="0" w:space="0" w:color="auto"/>
      </w:divBdr>
    </w:div>
    <w:div w:id="432937417">
      <w:bodyDiv w:val="1"/>
      <w:marLeft w:val="0"/>
      <w:marRight w:val="0"/>
      <w:marTop w:val="0"/>
      <w:marBottom w:val="0"/>
      <w:divBdr>
        <w:top w:val="none" w:sz="0" w:space="0" w:color="auto"/>
        <w:left w:val="none" w:sz="0" w:space="0" w:color="auto"/>
        <w:bottom w:val="none" w:sz="0" w:space="0" w:color="auto"/>
        <w:right w:val="none" w:sz="0" w:space="0" w:color="auto"/>
      </w:divBdr>
      <w:divsChild>
        <w:div w:id="1927033773">
          <w:marLeft w:val="0"/>
          <w:marRight w:val="0"/>
          <w:marTop w:val="0"/>
          <w:marBottom w:val="0"/>
          <w:divBdr>
            <w:top w:val="none" w:sz="0" w:space="0" w:color="auto"/>
            <w:left w:val="none" w:sz="0" w:space="0" w:color="auto"/>
            <w:bottom w:val="none" w:sz="0" w:space="0" w:color="auto"/>
            <w:right w:val="none" w:sz="0" w:space="0" w:color="auto"/>
          </w:divBdr>
          <w:divsChild>
            <w:div w:id="1449080859">
              <w:marLeft w:val="0"/>
              <w:marRight w:val="0"/>
              <w:marTop w:val="0"/>
              <w:marBottom w:val="0"/>
              <w:divBdr>
                <w:top w:val="none" w:sz="0" w:space="0" w:color="auto"/>
                <w:left w:val="none" w:sz="0" w:space="0" w:color="auto"/>
                <w:bottom w:val="none" w:sz="0" w:space="0" w:color="auto"/>
                <w:right w:val="none" w:sz="0" w:space="0" w:color="auto"/>
              </w:divBdr>
              <w:divsChild>
                <w:div w:id="201479893">
                  <w:marLeft w:val="0"/>
                  <w:marRight w:val="0"/>
                  <w:marTop w:val="0"/>
                  <w:marBottom w:val="0"/>
                  <w:divBdr>
                    <w:top w:val="none" w:sz="0" w:space="0" w:color="auto"/>
                    <w:left w:val="none" w:sz="0" w:space="0" w:color="auto"/>
                    <w:bottom w:val="none" w:sz="0" w:space="0" w:color="auto"/>
                    <w:right w:val="none" w:sz="0" w:space="0" w:color="auto"/>
                  </w:divBdr>
                  <w:divsChild>
                    <w:div w:id="1131049085">
                      <w:marLeft w:val="0"/>
                      <w:marRight w:val="0"/>
                      <w:marTop w:val="0"/>
                      <w:marBottom w:val="0"/>
                      <w:divBdr>
                        <w:top w:val="none" w:sz="0" w:space="0" w:color="auto"/>
                        <w:left w:val="none" w:sz="0" w:space="0" w:color="auto"/>
                        <w:bottom w:val="none" w:sz="0" w:space="0" w:color="auto"/>
                        <w:right w:val="none" w:sz="0" w:space="0" w:color="auto"/>
                      </w:divBdr>
                      <w:divsChild>
                        <w:div w:id="1630479791">
                          <w:marLeft w:val="0"/>
                          <w:marRight w:val="0"/>
                          <w:marTop w:val="0"/>
                          <w:marBottom w:val="0"/>
                          <w:divBdr>
                            <w:top w:val="none" w:sz="0" w:space="0" w:color="auto"/>
                            <w:left w:val="none" w:sz="0" w:space="0" w:color="auto"/>
                            <w:bottom w:val="none" w:sz="0" w:space="0" w:color="auto"/>
                            <w:right w:val="none" w:sz="0" w:space="0" w:color="auto"/>
                          </w:divBdr>
                          <w:divsChild>
                            <w:div w:id="1378119390">
                              <w:marLeft w:val="0"/>
                              <w:marRight w:val="0"/>
                              <w:marTop w:val="0"/>
                              <w:marBottom w:val="0"/>
                              <w:divBdr>
                                <w:top w:val="none" w:sz="0" w:space="0" w:color="auto"/>
                                <w:left w:val="none" w:sz="0" w:space="0" w:color="auto"/>
                                <w:bottom w:val="none" w:sz="0" w:space="0" w:color="auto"/>
                                <w:right w:val="none" w:sz="0" w:space="0" w:color="auto"/>
                              </w:divBdr>
                              <w:divsChild>
                                <w:div w:id="1412771031">
                                  <w:marLeft w:val="0"/>
                                  <w:marRight w:val="0"/>
                                  <w:marTop w:val="0"/>
                                  <w:marBottom w:val="0"/>
                                  <w:divBdr>
                                    <w:top w:val="none" w:sz="0" w:space="0" w:color="auto"/>
                                    <w:left w:val="none" w:sz="0" w:space="0" w:color="auto"/>
                                    <w:bottom w:val="none" w:sz="0" w:space="0" w:color="auto"/>
                                    <w:right w:val="none" w:sz="0" w:space="0" w:color="auto"/>
                                  </w:divBdr>
                                  <w:divsChild>
                                    <w:div w:id="660741614">
                                      <w:marLeft w:val="0"/>
                                      <w:marRight w:val="0"/>
                                      <w:marTop w:val="0"/>
                                      <w:marBottom w:val="0"/>
                                      <w:divBdr>
                                        <w:top w:val="none" w:sz="0" w:space="0" w:color="auto"/>
                                        <w:left w:val="none" w:sz="0" w:space="0" w:color="auto"/>
                                        <w:bottom w:val="none" w:sz="0" w:space="0" w:color="auto"/>
                                        <w:right w:val="none" w:sz="0" w:space="0" w:color="auto"/>
                                      </w:divBdr>
                                      <w:divsChild>
                                        <w:div w:id="1076434082">
                                          <w:marLeft w:val="0"/>
                                          <w:marRight w:val="0"/>
                                          <w:marTop w:val="0"/>
                                          <w:marBottom w:val="0"/>
                                          <w:divBdr>
                                            <w:top w:val="none" w:sz="0" w:space="0" w:color="auto"/>
                                            <w:left w:val="none" w:sz="0" w:space="0" w:color="auto"/>
                                            <w:bottom w:val="none" w:sz="0" w:space="0" w:color="auto"/>
                                            <w:right w:val="none" w:sz="0" w:space="0" w:color="auto"/>
                                          </w:divBdr>
                                          <w:divsChild>
                                            <w:div w:id="689068933">
                                              <w:marLeft w:val="0"/>
                                              <w:marRight w:val="0"/>
                                              <w:marTop w:val="0"/>
                                              <w:marBottom w:val="0"/>
                                              <w:divBdr>
                                                <w:top w:val="none" w:sz="0" w:space="0" w:color="auto"/>
                                                <w:left w:val="none" w:sz="0" w:space="0" w:color="auto"/>
                                                <w:bottom w:val="none" w:sz="0" w:space="0" w:color="auto"/>
                                                <w:right w:val="none" w:sz="0" w:space="0" w:color="auto"/>
                                              </w:divBdr>
                                              <w:divsChild>
                                                <w:div w:id="1601571822">
                                                  <w:marLeft w:val="0"/>
                                                  <w:marRight w:val="0"/>
                                                  <w:marTop w:val="0"/>
                                                  <w:marBottom w:val="0"/>
                                                  <w:divBdr>
                                                    <w:top w:val="none" w:sz="0" w:space="0" w:color="auto"/>
                                                    <w:left w:val="none" w:sz="0" w:space="0" w:color="auto"/>
                                                    <w:bottom w:val="none" w:sz="0" w:space="0" w:color="auto"/>
                                                    <w:right w:val="none" w:sz="0" w:space="0" w:color="auto"/>
                                                  </w:divBdr>
                                                </w:div>
                                              </w:divsChild>
                                            </w:div>
                                            <w:div w:id="1465468337">
                                              <w:marLeft w:val="0"/>
                                              <w:marRight w:val="0"/>
                                              <w:marTop w:val="0"/>
                                              <w:marBottom w:val="0"/>
                                              <w:divBdr>
                                                <w:top w:val="none" w:sz="0" w:space="0" w:color="auto"/>
                                                <w:left w:val="none" w:sz="0" w:space="0" w:color="auto"/>
                                                <w:bottom w:val="none" w:sz="0" w:space="0" w:color="auto"/>
                                                <w:right w:val="none" w:sz="0" w:space="0" w:color="auto"/>
                                              </w:divBdr>
                                              <w:divsChild>
                                                <w:div w:id="935023027">
                                                  <w:marLeft w:val="0"/>
                                                  <w:marRight w:val="0"/>
                                                  <w:marTop w:val="0"/>
                                                  <w:marBottom w:val="0"/>
                                                  <w:divBdr>
                                                    <w:top w:val="none" w:sz="0" w:space="0" w:color="auto"/>
                                                    <w:left w:val="none" w:sz="0" w:space="0" w:color="auto"/>
                                                    <w:bottom w:val="none" w:sz="0" w:space="0" w:color="auto"/>
                                                    <w:right w:val="none" w:sz="0" w:space="0" w:color="auto"/>
                                                  </w:divBdr>
                                                  <w:divsChild>
                                                    <w:div w:id="1133136165">
                                                      <w:marLeft w:val="0"/>
                                                      <w:marRight w:val="0"/>
                                                      <w:marTop w:val="0"/>
                                                      <w:marBottom w:val="0"/>
                                                      <w:divBdr>
                                                        <w:top w:val="none" w:sz="0" w:space="0" w:color="auto"/>
                                                        <w:left w:val="none" w:sz="0" w:space="0" w:color="auto"/>
                                                        <w:bottom w:val="none" w:sz="0" w:space="0" w:color="auto"/>
                                                        <w:right w:val="none" w:sz="0" w:space="0" w:color="auto"/>
                                                      </w:divBdr>
                                                      <w:divsChild>
                                                        <w:div w:id="1366563523">
                                                          <w:marLeft w:val="0"/>
                                                          <w:marRight w:val="0"/>
                                                          <w:marTop w:val="0"/>
                                                          <w:marBottom w:val="0"/>
                                                          <w:divBdr>
                                                            <w:top w:val="none" w:sz="0" w:space="0" w:color="auto"/>
                                                            <w:left w:val="none" w:sz="0" w:space="0" w:color="auto"/>
                                                            <w:bottom w:val="none" w:sz="0" w:space="0" w:color="auto"/>
                                                            <w:right w:val="none" w:sz="0" w:space="0" w:color="auto"/>
                                                          </w:divBdr>
                                                          <w:divsChild>
                                                            <w:div w:id="252906712">
                                                              <w:marLeft w:val="0"/>
                                                              <w:marRight w:val="0"/>
                                                              <w:marTop w:val="0"/>
                                                              <w:marBottom w:val="0"/>
                                                              <w:divBdr>
                                                                <w:top w:val="none" w:sz="0" w:space="0" w:color="auto"/>
                                                                <w:left w:val="none" w:sz="0" w:space="0" w:color="auto"/>
                                                                <w:bottom w:val="none" w:sz="0" w:space="0" w:color="auto"/>
                                                                <w:right w:val="none" w:sz="0" w:space="0" w:color="auto"/>
                                                              </w:divBdr>
                                                              <w:divsChild>
                                                                <w:div w:id="1725105166">
                                                                  <w:marLeft w:val="0"/>
                                                                  <w:marRight w:val="0"/>
                                                                  <w:marTop w:val="0"/>
                                                                  <w:marBottom w:val="0"/>
                                                                  <w:divBdr>
                                                                    <w:top w:val="none" w:sz="0" w:space="0" w:color="auto"/>
                                                                    <w:left w:val="none" w:sz="0" w:space="0" w:color="auto"/>
                                                                    <w:bottom w:val="none" w:sz="0" w:space="0" w:color="auto"/>
                                                                    <w:right w:val="none" w:sz="0" w:space="0" w:color="auto"/>
                                                                  </w:divBdr>
                                                                  <w:divsChild>
                                                                    <w:div w:id="1332874237">
                                                                      <w:marLeft w:val="0"/>
                                                                      <w:marRight w:val="0"/>
                                                                      <w:marTop w:val="0"/>
                                                                      <w:marBottom w:val="0"/>
                                                                      <w:divBdr>
                                                                        <w:top w:val="none" w:sz="0" w:space="0" w:color="auto"/>
                                                                        <w:left w:val="none" w:sz="0" w:space="0" w:color="auto"/>
                                                                        <w:bottom w:val="none" w:sz="0" w:space="0" w:color="auto"/>
                                                                        <w:right w:val="none" w:sz="0" w:space="0" w:color="auto"/>
                                                                      </w:divBdr>
                                                                      <w:divsChild>
                                                                        <w:div w:id="833884173">
                                                                          <w:marLeft w:val="0"/>
                                                                          <w:marRight w:val="0"/>
                                                                          <w:marTop w:val="0"/>
                                                                          <w:marBottom w:val="0"/>
                                                                          <w:divBdr>
                                                                            <w:top w:val="none" w:sz="0" w:space="0" w:color="auto"/>
                                                                            <w:left w:val="none" w:sz="0" w:space="0" w:color="auto"/>
                                                                            <w:bottom w:val="none" w:sz="0" w:space="0" w:color="auto"/>
                                                                            <w:right w:val="none" w:sz="0" w:space="0" w:color="auto"/>
                                                                          </w:divBdr>
                                                                          <w:divsChild>
                                                                            <w:div w:id="1310744724">
                                                                              <w:marLeft w:val="0"/>
                                                                              <w:marRight w:val="0"/>
                                                                              <w:marTop w:val="0"/>
                                                                              <w:marBottom w:val="0"/>
                                                                              <w:divBdr>
                                                                                <w:top w:val="none" w:sz="0" w:space="0" w:color="auto"/>
                                                                                <w:left w:val="none" w:sz="0" w:space="0" w:color="auto"/>
                                                                                <w:bottom w:val="none" w:sz="0" w:space="0" w:color="auto"/>
                                                                                <w:right w:val="none" w:sz="0" w:space="0" w:color="auto"/>
                                                                              </w:divBdr>
                                                                            </w:div>
                                                                          </w:divsChild>
                                                                        </w:div>
                                                                        <w:div w:id="1186401354">
                                                                          <w:marLeft w:val="0"/>
                                                                          <w:marRight w:val="0"/>
                                                                          <w:marTop w:val="0"/>
                                                                          <w:marBottom w:val="0"/>
                                                                          <w:divBdr>
                                                                            <w:top w:val="none" w:sz="0" w:space="0" w:color="auto"/>
                                                                            <w:left w:val="none" w:sz="0" w:space="0" w:color="auto"/>
                                                                            <w:bottom w:val="none" w:sz="0" w:space="0" w:color="auto"/>
                                                                            <w:right w:val="none" w:sz="0" w:space="0" w:color="auto"/>
                                                                          </w:divBdr>
                                                                          <w:divsChild>
                                                                            <w:div w:id="619724372">
                                                                              <w:marLeft w:val="0"/>
                                                                              <w:marRight w:val="0"/>
                                                                              <w:marTop w:val="0"/>
                                                                              <w:marBottom w:val="0"/>
                                                                              <w:divBdr>
                                                                                <w:top w:val="none" w:sz="0" w:space="0" w:color="auto"/>
                                                                                <w:left w:val="none" w:sz="0" w:space="0" w:color="auto"/>
                                                                                <w:bottom w:val="none" w:sz="0" w:space="0" w:color="auto"/>
                                                                                <w:right w:val="none" w:sz="0" w:space="0" w:color="auto"/>
                                                                              </w:divBdr>
                                                                            </w:div>
                                                                          </w:divsChild>
                                                                        </w:div>
                                                                        <w:div w:id="2075158647">
                                                                          <w:marLeft w:val="0"/>
                                                                          <w:marRight w:val="0"/>
                                                                          <w:marTop w:val="0"/>
                                                                          <w:marBottom w:val="0"/>
                                                                          <w:divBdr>
                                                                            <w:top w:val="none" w:sz="0" w:space="0" w:color="auto"/>
                                                                            <w:left w:val="none" w:sz="0" w:space="0" w:color="auto"/>
                                                                            <w:bottom w:val="none" w:sz="0" w:space="0" w:color="auto"/>
                                                                            <w:right w:val="none" w:sz="0" w:space="0" w:color="auto"/>
                                                                          </w:divBdr>
                                                                          <w:divsChild>
                                                                            <w:div w:id="1537161517">
                                                                              <w:marLeft w:val="0"/>
                                                                              <w:marRight w:val="0"/>
                                                                              <w:marTop w:val="0"/>
                                                                              <w:marBottom w:val="0"/>
                                                                              <w:divBdr>
                                                                                <w:top w:val="none" w:sz="0" w:space="0" w:color="auto"/>
                                                                                <w:left w:val="none" w:sz="0" w:space="0" w:color="auto"/>
                                                                                <w:bottom w:val="none" w:sz="0" w:space="0" w:color="auto"/>
                                                                                <w:right w:val="none" w:sz="0" w:space="0" w:color="auto"/>
                                                                              </w:divBdr>
                                                                            </w:div>
                                                                            <w:div w:id="185298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3081702">
                                                      <w:marLeft w:val="0"/>
                                                      <w:marRight w:val="0"/>
                                                      <w:marTop w:val="0"/>
                                                      <w:marBottom w:val="0"/>
                                                      <w:divBdr>
                                                        <w:top w:val="none" w:sz="0" w:space="0" w:color="auto"/>
                                                        <w:left w:val="none" w:sz="0" w:space="0" w:color="auto"/>
                                                        <w:bottom w:val="none" w:sz="0" w:space="0" w:color="auto"/>
                                                        <w:right w:val="none" w:sz="0" w:space="0" w:color="auto"/>
                                                      </w:divBdr>
                                                      <w:divsChild>
                                                        <w:div w:id="2106338502">
                                                          <w:marLeft w:val="0"/>
                                                          <w:marRight w:val="0"/>
                                                          <w:marTop w:val="0"/>
                                                          <w:marBottom w:val="0"/>
                                                          <w:divBdr>
                                                            <w:top w:val="none" w:sz="0" w:space="0" w:color="auto"/>
                                                            <w:left w:val="none" w:sz="0" w:space="0" w:color="auto"/>
                                                            <w:bottom w:val="none" w:sz="0" w:space="0" w:color="auto"/>
                                                            <w:right w:val="none" w:sz="0" w:space="0" w:color="auto"/>
                                                          </w:divBdr>
                                                          <w:divsChild>
                                                            <w:div w:id="1856575279">
                                                              <w:marLeft w:val="0"/>
                                                              <w:marRight w:val="0"/>
                                                              <w:marTop w:val="0"/>
                                                              <w:marBottom w:val="0"/>
                                                              <w:divBdr>
                                                                <w:top w:val="none" w:sz="0" w:space="0" w:color="auto"/>
                                                                <w:left w:val="none" w:sz="0" w:space="0" w:color="auto"/>
                                                                <w:bottom w:val="none" w:sz="0" w:space="0" w:color="auto"/>
                                                                <w:right w:val="none" w:sz="0" w:space="0" w:color="auto"/>
                                                              </w:divBdr>
                                                              <w:divsChild>
                                                                <w:div w:id="1088892217">
                                                                  <w:marLeft w:val="0"/>
                                                                  <w:marRight w:val="0"/>
                                                                  <w:marTop w:val="0"/>
                                                                  <w:marBottom w:val="0"/>
                                                                  <w:divBdr>
                                                                    <w:top w:val="none" w:sz="0" w:space="0" w:color="auto"/>
                                                                    <w:left w:val="none" w:sz="0" w:space="0" w:color="auto"/>
                                                                    <w:bottom w:val="none" w:sz="0" w:space="0" w:color="auto"/>
                                                                    <w:right w:val="none" w:sz="0" w:space="0" w:color="auto"/>
                                                                  </w:divBdr>
                                                                  <w:divsChild>
                                                                    <w:div w:id="508107546">
                                                                      <w:marLeft w:val="0"/>
                                                                      <w:marRight w:val="0"/>
                                                                      <w:marTop w:val="0"/>
                                                                      <w:marBottom w:val="0"/>
                                                                      <w:divBdr>
                                                                        <w:top w:val="none" w:sz="0" w:space="0" w:color="auto"/>
                                                                        <w:left w:val="none" w:sz="0" w:space="0" w:color="auto"/>
                                                                        <w:bottom w:val="none" w:sz="0" w:space="0" w:color="auto"/>
                                                                        <w:right w:val="none" w:sz="0" w:space="0" w:color="auto"/>
                                                                      </w:divBdr>
                                                                      <w:divsChild>
                                                                        <w:div w:id="1920557217">
                                                                          <w:marLeft w:val="0"/>
                                                                          <w:marRight w:val="0"/>
                                                                          <w:marTop w:val="0"/>
                                                                          <w:marBottom w:val="0"/>
                                                                          <w:divBdr>
                                                                            <w:top w:val="none" w:sz="0" w:space="0" w:color="auto"/>
                                                                            <w:left w:val="none" w:sz="0" w:space="0" w:color="auto"/>
                                                                            <w:bottom w:val="none" w:sz="0" w:space="0" w:color="auto"/>
                                                                            <w:right w:val="none" w:sz="0" w:space="0" w:color="auto"/>
                                                                          </w:divBdr>
                                                                          <w:divsChild>
                                                                            <w:div w:id="170898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666960">
                                                      <w:marLeft w:val="0"/>
                                                      <w:marRight w:val="0"/>
                                                      <w:marTop w:val="0"/>
                                                      <w:marBottom w:val="0"/>
                                                      <w:divBdr>
                                                        <w:top w:val="none" w:sz="0" w:space="0" w:color="auto"/>
                                                        <w:left w:val="none" w:sz="0" w:space="0" w:color="auto"/>
                                                        <w:bottom w:val="none" w:sz="0" w:space="0" w:color="auto"/>
                                                        <w:right w:val="none" w:sz="0" w:space="0" w:color="auto"/>
                                                      </w:divBdr>
                                                      <w:divsChild>
                                                        <w:div w:id="255985426">
                                                          <w:marLeft w:val="0"/>
                                                          <w:marRight w:val="0"/>
                                                          <w:marTop w:val="0"/>
                                                          <w:marBottom w:val="0"/>
                                                          <w:divBdr>
                                                            <w:top w:val="none" w:sz="0" w:space="0" w:color="auto"/>
                                                            <w:left w:val="none" w:sz="0" w:space="0" w:color="auto"/>
                                                            <w:bottom w:val="none" w:sz="0" w:space="0" w:color="auto"/>
                                                            <w:right w:val="none" w:sz="0" w:space="0" w:color="auto"/>
                                                          </w:divBdr>
                                                          <w:divsChild>
                                                            <w:div w:id="1443982">
                                                              <w:marLeft w:val="0"/>
                                                              <w:marRight w:val="0"/>
                                                              <w:marTop w:val="0"/>
                                                              <w:marBottom w:val="0"/>
                                                              <w:divBdr>
                                                                <w:top w:val="none" w:sz="0" w:space="0" w:color="auto"/>
                                                                <w:left w:val="none" w:sz="0" w:space="0" w:color="auto"/>
                                                                <w:bottom w:val="none" w:sz="0" w:space="0" w:color="auto"/>
                                                                <w:right w:val="none" w:sz="0" w:space="0" w:color="auto"/>
                                                              </w:divBdr>
                                                              <w:divsChild>
                                                                <w:div w:id="1245073607">
                                                                  <w:marLeft w:val="0"/>
                                                                  <w:marRight w:val="0"/>
                                                                  <w:marTop w:val="0"/>
                                                                  <w:marBottom w:val="0"/>
                                                                  <w:divBdr>
                                                                    <w:top w:val="none" w:sz="0" w:space="0" w:color="auto"/>
                                                                    <w:left w:val="none" w:sz="0" w:space="0" w:color="auto"/>
                                                                    <w:bottom w:val="none" w:sz="0" w:space="0" w:color="auto"/>
                                                                    <w:right w:val="none" w:sz="0" w:space="0" w:color="auto"/>
                                                                  </w:divBdr>
                                                                  <w:divsChild>
                                                                    <w:div w:id="815606499">
                                                                      <w:marLeft w:val="0"/>
                                                                      <w:marRight w:val="0"/>
                                                                      <w:marTop w:val="0"/>
                                                                      <w:marBottom w:val="0"/>
                                                                      <w:divBdr>
                                                                        <w:top w:val="none" w:sz="0" w:space="0" w:color="auto"/>
                                                                        <w:left w:val="none" w:sz="0" w:space="0" w:color="auto"/>
                                                                        <w:bottom w:val="none" w:sz="0" w:space="0" w:color="auto"/>
                                                                        <w:right w:val="none" w:sz="0" w:space="0" w:color="auto"/>
                                                                      </w:divBdr>
                                                                      <w:divsChild>
                                                                        <w:div w:id="1005984618">
                                                                          <w:marLeft w:val="0"/>
                                                                          <w:marRight w:val="0"/>
                                                                          <w:marTop w:val="0"/>
                                                                          <w:marBottom w:val="0"/>
                                                                          <w:divBdr>
                                                                            <w:top w:val="none" w:sz="0" w:space="0" w:color="auto"/>
                                                                            <w:left w:val="none" w:sz="0" w:space="0" w:color="auto"/>
                                                                            <w:bottom w:val="none" w:sz="0" w:space="0" w:color="auto"/>
                                                                            <w:right w:val="none" w:sz="0" w:space="0" w:color="auto"/>
                                                                          </w:divBdr>
                                                                          <w:divsChild>
                                                                            <w:div w:id="930311898">
                                                                              <w:marLeft w:val="0"/>
                                                                              <w:marRight w:val="0"/>
                                                                              <w:marTop w:val="0"/>
                                                                              <w:marBottom w:val="0"/>
                                                                              <w:divBdr>
                                                                                <w:top w:val="none" w:sz="0" w:space="0" w:color="auto"/>
                                                                                <w:left w:val="none" w:sz="0" w:space="0" w:color="auto"/>
                                                                                <w:bottom w:val="none" w:sz="0" w:space="0" w:color="auto"/>
                                                                                <w:right w:val="none" w:sz="0" w:space="0" w:color="auto"/>
                                                                              </w:divBdr>
                                                                              <w:divsChild>
                                                                                <w:div w:id="105586535">
                                                                                  <w:marLeft w:val="0"/>
                                                                                  <w:marRight w:val="0"/>
                                                                                  <w:marTop w:val="0"/>
                                                                                  <w:marBottom w:val="0"/>
                                                                                  <w:divBdr>
                                                                                    <w:top w:val="none" w:sz="0" w:space="0" w:color="auto"/>
                                                                                    <w:left w:val="none" w:sz="0" w:space="0" w:color="auto"/>
                                                                                    <w:bottom w:val="none" w:sz="0" w:space="0" w:color="auto"/>
                                                                                    <w:right w:val="none" w:sz="0" w:space="0" w:color="auto"/>
                                                                                  </w:divBdr>
                                                                                  <w:divsChild>
                                                                                    <w:div w:id="1930388270">
                                                                                      <w:marLeft w:val="0"/>
                                                                                      <w:marRight w:val="0"/>
                                                                                      <w:marTop w:val="0"/>
                                                                                      <w:marBottom w:val="0"/>
                                                                                      <w:divBdr>
                                                                                        <w:top w:val="none" w:sz="0" w:space="0" w:color="auto"/>
                                                                                        <w:left w:val="none" w:sz="0" w:space="0" w:color="auto"/>
                                                                                        <w:bottom w:val="none" w:sz="0" w:space="0" w:color="auto"/>
                                                                                        <w:right w:val="none" w:sz="0" w:space="0" w:color="auto"/>
                                                                                      </w:divBdr>
                                                                                      <w:divsChild>
                                                                                        <w:div w:id="1010835304">
                                                                                          <w:marLeft w:val="0"/>
                                                                                          <w:marRight w:val="0"/>
                                                                                          <w:marTop w:val="0"/>
                                                                                          <w:marBottom w:val="0"/>
                                                                                          <w:divBdr>
                                                                                            <w:top w:val="none" w:sz="0" w:space="0" w:color="auto"/>
                                                                                            <w:left w:val="none" w:sz="0" w:space="0" w:color="auto"/>
                                                                                            <w:bottom w:val="none" w:sz="0" w:space="0" w:color="auto"/>
                                                                                            <w:right w:val="none" w:sz="0" w:space="0" w:color="auto"/>
                                                                                          </w:divBdr>
                                                                                          <w:divsChild>
                                                                                            <w:div w:id="32467326">
                                                                                              <w:marLeft w:val="0"/>
                                                                                              <w:marRight w:val="0"/>
                                                                                              <w:marTop w:val="0"/>
                                                                                              <w:marBottom w:val="0"/>
                                                                                              <w:divBdr>
                                                                                                <w:top w:val="none" w:sz="0" w:space="0" w:color="auto"/>
                                                                                                <w:left w:val="none" w:sz="0" w:space="0" w:color="auto"/>
                                                                                                <w:bottom w:val="none" w:sz="0" w:space="0" w:color="auto"/>
                                                                                                <w:right w:val="none" w:sz="0" w:space="0" w:color="auto"/>
                                                                                              </w:divBdr>
                                                                                              <w:divsChild>
                                                                                                <w:div w:id="265620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8965057">
                                                              <w:marLeft w:val="0"/>
                                                              <w:marRight w:val="0"/>
                                                              <w:marTop w:val="0"/>
                                                              <w:marBottom w:val="0"/>
                                                              <w:divBdr>
                                                                <w:top w:val="none" w:sz="0" w:space="0" w:color="auto"/>
                                                                <w:left w:val="none" w:sz="0" w:space="0" w:color="auto"/>
                                                                <w:bottom w:val="none" w:sz="0" w:space="0" w:color="auto"/>
                                                                <w:right w:val="none" w:sz="0" w:space="0" w:color="auto"/>
                                                              </w:divBdr>
                                                              <w:divsChild>
                                                                <w:div w:id="994802785">
                                                                  <w:marLeft w:val="0"/>
                                                                  <w:marRight w:val="0"/>
                                                                  <w:marTop w:val="0"/>
                                                                  <w:marBottom w:val="0"/>
                                                                  <w:divBdr>
                                                                    <w:top w:val="none" w:sz="0" w:space="0" w:color="auto"/>
                                                                    <w:left w:val="none" w:sz="0" w:space="0" w:color="auto"/>
                                                                    <w:bottom w:val="none" w:sz="0" w:space="0" w:color="auto"/>
                                                                    <w:right w:val="none" w:sz="0" w:space="0" w:color="auto"/>
                                                                  </w:divBdr>
                                                                  <w:divsChild>
                                                                    <w:div w:id="1866744171">
                                                                      <w:marLeft w:val="0"/>
                                                                      <w:marRight w:val="0"/>
                                                                      <w:marTop w:val="0"/>
                                                                      <w:marBottom w:val="0"/>
                                                                      <w:divBdr>
                                                                        <w:top w:val="none" w:sz="0" w:space="0" w:color="auto"/>
                                                                        <w:left w:val="none" w:sz="0" w:space="0" w:color="auto"/>
                                                                        <w:bottom w:val="none" w:sz="0" w:space="0" w:color="auto"/>
                                                                        <w:right w:val="none" w:sz="0" w:space="0" w:color="auto"/>
                                                                      </w:divBdr>
                                                                      <w:divsChild>
                                                                        <w:div w:id="2113237773">
                                                                          <w:marLeft w:val="0"/>
                                                                          <w:marRight w:val="0"/>
                                                                          <w:marTop w:val="0"/>
                                                                          <w:marBottom w:val="0"/>
                                                                          <w:divBdr>
                                                                            <w:top w:val="none" w:sz="0" w:space="0" w:color="auto"/>
                                                                            <w:left w:val="none" w:sz="0" w:space="0" w:color="auto"/>
                                                                            <w:bottom w:val="none" w:sz="0" w:space="0" w:color="auto"/>
                                                                            <w:right w:val="none" w:sz="0" w:space="0" w:color="auto"/>
                                                                          </w:divBdr>
                                                                          <w:divsChild>
                                                                            <w:div w:id="676617703">
                                                                              <w:marLeft w:val="0"/>
                                                                              <w:marRight w:val="0"/>
                                                                              <w:marTop w:val="0"/>
                                                                              <w:marBottom w:val="0"/>
                                                                              <w:divBdr>
                                                                                <w:top w:val="none" w:sz="0" w:space="0" w:color="auto"/>
                                                                                <w:left w:val="none" w:sz="0" w:space="0" w:color="auto"/>
                                                                                <w:bottom w:val="none" w:sz="0" w:space="0" w:color="auto"/>
                                                                                <w:right w:val="none" w:sz="0" w:space="0" w:color="auto"/>
                                                                              </w:divBdr>
                                                                              <w:divsChild>
                                                                                <w:div w:id="913318492">
                                                                                  <w:marLeft w:val="0"/>
                                                                                  <w:marRight w:val="0"/>
                                                                                  <w:marTop w:val="0"/>
                                                                                  <w:marBottom w:val="0"/>
                                                                                  <w:divBdr>
                                                                                    <w:top w:val="none" w:sz="0" w:space="0" w:color="auto"/>
                                                                                    <w:left w:val="none" w:sz="0" w:space="0" w:color="auto"/>
                                                                                    <w:bottom w:val="none" w:sz="0" w:space="0" w:color="auto"/>
                                                                                    <w:right w:val="none" w:sz="0" w:space="0" w:color="auto"/>
                                                                                  </w:divBdr>
                                                                                  <w:divsChild>
                                                                                    <w:div w:id="66108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5010767">
                                                      <w:marLeft w:val="0"/>
                                                      <w:marRight w:val="0"/>
                                                      <w:marTop w:val="0"/>
                                                      <w:marBottom w:val="0"/>
                                                      <w:divBdr>
                                                        <w:top w:val="none" w:sz="0" w:space="0" w:color="auto"/>
                                                        <w:left w:val="none" w:sz="0" w:space="0" w:color="auto"/>
                                                        <w:bottom w:val="none" w:sz="0" w:space="0" w:color="auto"/>
                                                        <w:right w:val="none" w:sz="0" w:space="0" w:color="auto"/>
                                                      </w:divBdr>
                                                      <w:divsChild>
                                                        <w:div w:id="119812328">
                                                          <w:marLeft w:val="0"/>
                                                          <w:marRight w:val="0"/>
                                                          <w:marTop w:val="0"/>
                                                          <w:marBottom w:val="0"/>
                                                          <w:divBdr>
                                                            <w:top w:val="none" w:sz="0" w:space="0" w:color="auto"/>
                                                            <w:left w:val="none" w:sz="0" w:space="0" w:color="auto"/>
                                                            <w:bottom w:val="none" w:sz="0" w:space="0" w:color="auto"/>
                                                            <w:right w:val="none" w:sz="0" w:space="0" w:color="auto"/>
                                                          </w:divBdr>
                                                          <w:divsChild>
                                                            <w:div w:id="1758939568">
                                                              <w:marLeft w:val="0"/>
                                                              <w:marRight w:val="0"/>
                                                              <w:marTop w:val="0"/>
                                                              <w:marBottom w:val="0"/>
                                                              <w:divBdr>
                                                                <w:top w:val="none" w:sz="0" w:space="0" w:color="auto"/>
                                                                <w:left w:val="none" w:sz="0" w:space="0" w:color="auto"/>
                                                                <w:bottom w:val="none" w:sz="0" w:space="0" w:color="auto"/>
                                                                <w:right w:val="none" w:sz="0" w:space="0" w:color="auto"/>
                                                              </w:divBdr>
                                                              <w:divsChild>
                                                                <w:div w:id="1550876240">
                                                                  <w:marLeft w:val="0"/>
                                                                  <w:marRight w:val="0"/>
                                                                  <w:marTop w:val="0"/>
                                                                  <w:marBottom w:val="0"/>
                                                                  <w:divBdr>
                                                                    <w:top w:val="none" w:sz="0" w:space="0" w:color="auto"/>
                                                                    <w:left w:val="none" w:sz="0" w:space="0" w:color="auto"/>
                                                                    <w:bottom w:val="none" w:sz="0" w:space="0" w:color="auto"/>
                                                                    <w:right w:val="none" w:sz="0" w:space="0" w:color="auto"/>
                                                                  </w:divBdr>
                                                                  <w:divsChild>
                                                                    <w:div w:id="1861967954">
                                                                      <w:marLeft w:val="0"/>
                                                                      <w:marRight w:val="0"/>
                                                                      <w:marTop w:val="0"/>
                                                                      <w:marBottom w:val="0"/>
                                                                      <w:divBdr>
                                                                        <w:top w:val="none" w:sz="0" w:space="0" w:color="auto"/>
                                                                        <w:left w:val="none" w:sz="0" w:space="0" w:color="auto"/>
                                                                        <w:bottom w:val="none" w:sz="0" w:space="0" w:color="auto"/>
                                                                        <w:right w:val="none" w:sz="0" w:space="0" w:color="auto"/>
                                                                      </w:divBdr>
                                                                      <w:divsChild>
                                                                        <w:div w:id="843129825">
                                                                          <w:marLeft w:val="0"/>
                                                                          <w:marRight w:val="0"/>
                                                                          <w:marTop w:val="0"/>
                                                                          <w:marBottom w:val="0"/>
                                                                          <w:divBdr>
                                                                            <w:top w:val="none" w:sz="0" w:space="0" w:color="auto"/>
                                                                            <w:left w:val="none" w:sz="0" w:space="0" w:color="auto"/>
                                                                            <w:bottom w:val="none" w:sz="0" w:space="0" w:color="auto"/>
                                                                            <w:right w:val="none" w:sz="0" w:space="0" w:color="auto"/>
                                                                          </w:divBdr>
                                                                          <w:divsChild>
                                                                            <w:div w:id="1877885918">
                                                                              <w:marLeft w:val="0"/>
                                                                              <w:marRight w:val="0"/>
                                                                              <w:marTop w:val="0"/>
                                                                              <w:marBottom w:val="0"/>
                                                                              <w:divBdr>
                                                                                <w:top w:val="none" w:sz="0" w:space="0" w:color="auto"/>
                                                                                <w:left w:val="none" w:sz="0" w:space="0" w:color="auto"/>
                                                                                <w:bottom w:val="none" w:sz="0" w:space="0" w:color="auto"/>
                                                                                <w:right w:val="none" w:sz="0" w:space="0" w:color="auto"/>
                                                                              </w:divBdr>
                                                                              <w:divsChild>
                                                                                <w:div w:id="2129665045">
                                                                                  <w:marLeft w:val="0"/>
                                                                                  <w:marRight w:val="0"/>
                                                                                  <w:marTop w:val="0"/>
                                                                                  <w:marBottom w:val="0"/>
                                                                                  <w:divBdr>
                                                                                    <w:top w:val="none" w:sz="0" w:space="0" w:color="auto"/>
                                                                                    <w:left w:val="none" w:sz="0" w:space="0" w:color="auto"/>
                                                                                    <w:bottom w:val="none" w:sz="0" w:space="0" w:color="auto"/>
                                                                                    <w:right w:val="none" w:sz="0" w:space="0" w:color="auto"/>
                                                                                  </w:divBdr>
                                                                                  <w:divsChild>
                                                                                    <w:div w:id="9949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2487020">
                                                      <w:marLeft w:val="0"/>
                                                      <w:marRight w:val="0"/>
                                                      <w:marTop w:val="0"/>
                                                      <w:marBottom w:val="0"/>
                                                      <w:divBdr>
                                                        <w:top w:val="none" w:sz="0" w:space="0" w:color="auto"/>
                                                        <w:left w:val="none" w:sz="0" w:space="0" w:color="auto"/>
                                                        <w:bottom w:val="none" w:sz="0" w:space="0" w:color="auto"/>
                                                        <w:right w:val="none" w:sz="0" w:space="0" w:color="auto"/>
                                                      </w:divBdr>
                                                      <w:divsChild>
                                                        <w:div w:id="273901958">
                                                          <w:marLeft w:val="0"/>
                                                          <w:marRight w:val="0"/>
                                                          <w:marTop w:val="0"/>
                                                          <w:marBottom w:val="0"/>
                                                          <w:divBdr>
                                                            <w:top w:val="none" w:sz="0" w:space="0" w:color="auto"/>
                                                            <w:left w:val="none" w:sz="0" w:space="0" w:color="auto"/>
                                                            <w:bottom w:val="none" w:sz="0" w:space="0" w:color="auto"/>
                                                            <w:right w:val="none" w:sz="0" w:space="0" w:color="auto"/>
                                                          </w:divBdr>
                                                          <w:divsChild>
                                                            <w:div w:id="973753413">
                                                              <w:marLeft w:val="0"/>
                                                              <w:marRight w:val="0"/>
                                                              <w:marTop w:val="0"/>
                                                              <w:marBottom w:val="0"/>
                                                              <w:divBdr>
                                                                <w:top w:val="none" w:sz="0" w:space="0" w:color="auto"/>
                                                                <w:left w:val="none" w:sz="0" w:space="0" w:color="auto"/>
                                                                <w:bottom w:val="none" w:sz="0" w:space="0" w:color="auto"/>
                                                                <w:right w:val="none" w:sz="0" w:space="0" w:color="auto"/>
                                                              </w:divBdr>
                                                              <w:divsChild>
                                                                <w:div w:id="14812782">
                                                                  <w:marLeft w:val="0"/>
                                                                  <w:marRight w:val="0"/>
                                                                  <w:marTop w:val="0"/>
                                                                  <w:marBottom w:val="0"/>
                                                                  <w:divBdr>
                                                                    <w:top w:val="none" w:sz="0" w:space="0" w:color="auto"/>
                                                                    <w:left w:val="none" w:sz="0" w:space="0" w:color="auto"/>
                                                                    <w:bottom w:val="none" w:sz="0" w:space="0" w:color="auto"/>
                                                                    <w:right w:val="none" w:sz="0" w:space="0" w:color="auto"/>
                                                                  </w:divBdr>
                                                                  <w:divsChild>
                                                                    <w:div w:id="1621835590">
                                                                      <w:marLeft w:val="0"/>
                                                                      <w:marRight w:val="0"/>
                                                                      <w:marTop w:val="0"/>
                                                                      <w:marBottom w:val="0"/>
                                                                      <w:divBdr>
                                                                        <w:top w:val="none" w:sz="0" w:space="0" w:color="auto"/>
                                                                        <w:left w:val="none" w:sz="0" w:space="0" w:color="auto"/>
                                                                        <w:bottom w:val="none" w:sz="0" w:space="0" w:color="auto"/>
                                                                        <w:right w:val="none" w:sz="0" w:space="0" w:color="auto"/>
                                                                      </w:divBdr>
                                                                      <w:divsChild>
                                                                        <w:div w:id="2013021922">
                                                                          <w:marLeft w:val="0"/>
                                                                          <w:marRight w:val="0"/>
                                                                          <w:marTop w:val="0"/>
                                                                          <w:marBottom w:val="0"/>
                                                                          <w:divBdr>
                                                                            <w:top w:val="none" w:sz="0" w:space="0" w:color="auto"/>
                                                                            <w:left w:val="none" w:sz="0" w:space="0" w:color="auto"/>
                                                                            <w:bottom w:val="none" w:sz="0" w:space="0" w:color="auto"/>
                                                                            <w:right w:val="none" w:sz="0" w:space="0" w:color="auto"/>
                                                                          </w:divBdr>
                                                                          <w:divsChild>
                                                                            <w:div w:id="2044556372">
                                                                              <w:marLeft w:val="0"/>
                                                                              <w:marRight w:val="0"/>
                                                                              <w:marTop w:val="0"/>
                                                                              <w:marBottom w:val="0"/>
                                                                              <w:divBdr>
                                                                                <w:top w:val="none" w:sz="0" w:space="0" w:color="auto"/>
                                                                                <w:left w:val="none" w:sz="0" w:space="0" w:color="auto"/>
                                                                                <w:bottom w:val="none" w:sz="0" w:space="0" w:color="auto"/>
                                                                                <w:right w:val="none" w:sz="0" w:space="0" w:color="auto"/>
                                                                              </w:divBdr>
                                                                              <w:divsChild>
                                                                                <w:div w:id="1779331220">
                                                                                  <w:marLeft w:val="0"/>
                                                                                  <w:marRight w:val="0"/>
                                                                                  <w:marTop w:val="0"/>
                                                                                  <w:marBottom w:val="0"/>
                                                                                  <w:divBdr>
                                                                                    <w:top w:val="none" w:sz="0" w:space="0" w:color="auto"/>
                                                                                    <w:left w:val="none" w:sz="0" w:space="0" w:color="auto"/>
                                                                                    <w:bottom w:val="none" w:sz="0" w:space="0" w:color="auto"/>
                                                                                    <w:right w:val="none" w:sz="0" w:space="0" w:color="auto"/>
                                                                                  </w:divBdr>
                                                                                  <w:divsChild>
                                                                                    <w:div w:id="445931890">
                                                                                      <w:marLeft w:val="0"/>
                                                                                      <w:marRight w:val="0"/>
                                                                                      <w:marTop w:val="0"/>
                                                                                      <w:marBottom w:val="0"/>
                                                                                      <w:divBdr>
                                                                                        <w:top w:val="none" w:sz="0" w:space="0" w:color="auto"/>
                                                                                        <w:left w:val="none" w:sz="0" w:space="0" w:color="auto"/>
                                                                                        <w:bottom w:val="none" w:sz="0" w:space="0" w:color="auto"/>
                                                                                        <w:right w:val="none" w:sz="0" w:space="0" w:color="auto"/>
                                                                                      </w:divBdr>
                                                                                      <w:divsChild>
                                                                                        <w:div w:id="2131237363">
                                                                                          <w:marLeft w:val="0"/>
                                                                                          <w:marRight w:val="0"/>
                                                                                          <w:marTop w:val="0"/>
                                                                                          <w:marBottom w:val="0"/>
                                                                                          <w:divBdr>
                                                                                            <w:top w:val="none" w:sz="0" w:space="0" w:color="auto"/>
                                                                                            <w:left w:val="none" w:sz="0" w:space="0" w:color="auto"/>
                                                                                            <w:bottom w:val="none" w:sz="0" w:space="0" w:color="auto"/>
                                                                                            <w:right w:val="none" w:sz="0" w:space="0" w:color="auto"/>
                                                                                          </w:divBdr>
                                                                                          <w:divsChild>
                                                                                            <w:div w:id="1440680554">
                                                                                              <w:marLeft w:val="0"/>
                                                                                              <w:marRight w:val="0"/>
                                                                                              <w:marTop w:val="0"/>
                                                                                              <w:marBottom w:val="0"/>
                                                                                              <w:divBdr>
                                                                                                <w:top w:val="none" w:sz="0" w:space="0" w:color="auto"/>
                                                                                                <w:left w:val="none" w:sz="0" w:space="0" w:color="auto"/>
                                                                                                <w:bottom w:val="none" w:sz="0" w:space="0" w:color="auto"/>
                                                                                                <w:right w:val="none" w:sz="0" w:space="0" w:color="auto"/>
                                                                                              </w:divBdr>
                                                                                              <w:divsChild>
                                                                                                <w:div w:id="1554468138">
                                                                                                  <w:marLeft w:val="0"/>
                                                                                                  <w:marRight w:val="0"/>
                                                                                                  <w:marTop w:val="0"/>
                                                                                                  <w:marBottom w:val="0"/>
                                                                                                  <w:divBdr>
                                                                                                    <w:top w:val="none" w:sz="0" w:space="0" w:color="auto"/>
                                                                                                    <w:left w:val="none" w:sz="0" w:space="0" w:color="auto"/>
                                                                                                    <w:bottom w:val="none" w:sz="0" w:space="0" w:color="auto"/>
                                                                                                    <w:right w:val="none" w:sz="0" w:space="0" w:color="auto"/>
                                                                                                  </w:divBdr>
                                                                                                  <w:divsChild>
                                                                                                    <w:div w:id="256602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23609699">
                              <w:marLeft w:val="0"/>
                              <w:marRight w:val="0"/>
                              <w:marTop w:val="0"/>
                              <w:marBottom w:val="0"/>
                              <w:divBdr>
                                <w:top w:val="none" w:sz="0" w:space="0" w:color="auto"/>
                                <w:left w:val="none" w:sz="0" w:space="0" w:color="auto"/>
                                <w:bottom w:val="none" w:sz="0" w:space="0" w:color="auto"/>
                                <w:right w:val="none" w:sz="0" w:space="0" w:color="auto"/>
                              </w:divBdr>
                              <w:divsChild>
                                <w:div w:id="96563267">
                                  <w:marLeft w:val="0"/>
                                  <w:marRight w:val="0"/>
                                  <w:marTop w:val="0"/>
                                  <w:marBottom w:val="0"/>
                                  <w:divBdr>
                                    <w:top w:val="none" w:sz="0" w:space="0" w:color="auto"/>
                                    <w:left w:val="none" w:sz="0" w:space="0" w:color="auto"/>
                                    <w:bottom w:val="none" w:sz="0" w:space="0" w:color="auto"/>
                                    <w:right w:val="none" w:sz="0" w:space="0" w:color="auto"/>
                                  </w:divBdr>
                                  <w:divsChild>
                                    <w:div w:id="542834908">
                                      <w:marLeft w:val="0"/>
                                      <w:marRight w:val="0"/>
                                      <w:marTop w:val="0"/>
                                      <w:marBottom w:val="0"/>
                                      <w:divBdr>
                                        <w:top w:val="none" w:sz="0" w:space="0" w:color="auto"/>
                                        <w:left w:val="none" w:sz="0" w:space="0" w:color="auto"/>
                                        <w:bottom w:val="none" w:sz="0" w:space="0" w:color="auto"/>
                                        <w:right w:val="none" w:sz="0" w:space="0" w:color="auto"/>
                                      </w:divBdr>
                                      <w:divsChild>
                                        <w:div w:id="113456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42841499">
      <w:bodyDiv w:val="1"/>
      <w:marLeft w:val="0"/>
      <w:marRight w:val="0"/>
      <w:marTop w:val="0"/>
      <w:marBottom w:val="0"/>
      <w:divBdr>
        <w:top w:val="none" w:sz="0" w:space="0" w:color="auto"/>
        <w:left w:val="none" w:sz="0" w:space="0" w:color="auto"/>
        <w:bottom w:val="none" w:sz="0" w:space="0" w:color="auto"/>
        <w:right w:val="none" w:sz="0" w:space="0" w:color="auto"/>
      </w:divBdr>
      <w:divsChild>
        <w:div w:id="312490936">
          <w:marLeft w:val="0"/>
          <w:marRight w:val="0"/>
          <w:marTop w:val="0"/>
          <w:marBottom w:val="0"/>
          <w:divBdr>
            <w:top w:val="none" w:sz="0" w:space="0" w:color="auto"/>
            <w:left w:val="none" w:sz="0" w:space="0" w:color="auto"/>
            <w:bottom w:val="none" w:sz="0" w:space="0" w:color="auto"/>
            <w:right w:val="none" w:sz="0" w:space="0" w:color="auto"/>
          </w:divBdr>
        </w:div>
        <w:div w:id="547959140">
          <w:marLeft w:val="0"/>
          <w:marRight w:val="0"/>
          <w:marTop w:val="0"/>
          <w:marBottom w:val="0"/>
          <w:divBdr>
            <w:top w:val="none" w:sz="0" w:space="0" w:color="auto"/>
            <w:left w:val="none" w:sz="0" w:space="0" w:color="auto"/>
            <w:bottom w:val="none" w:sz="0" w:space="0" w:color="auto"/>
            <w:right w:val="none" w:sz="0" w:space="0" w:color="auto"/>
          </w:divBdr>
        </w:div>
        <w:div w:id="590043901">
          <w:marLeft w:val="0"/>
          <w:marRight w:val="0"/>
          <w:marTop w:val="0"/>
          <w:marBottom w:val="0"/>
          <w:divBdr>
            <w:top w:val="none" w:sz="0" w:space="0" w:color="auto"/>
            <w:left w:val="none" w:sz="0" w:space="0" w:color="auto"/>
            <w:bottom w:val="none" w:sz="0" w:space="0" w:color="auto"/>
            <w:right w:val="none" w:sz="0" w:space="0" w:color="auto"/>
          </w:divBdr>
        </w:div>
        <w:div w:id="750664769">
          <w:marLeft w:val="0"/>
          <w:marRight w:val="0"/>
          <w:marTop w:val="0"/>
          <w:marBottom w:val="0"/>
          <w:divBdr>
            <w:top w:val="none" w:sz="0" w:space="0" w:color="auto"/>
            <w:left w:val="none" w:sz="0" w:space="0" w:color="auto"/>
            <w:bottom w:val="none" w:sz="0" w:space="0" w:color="auto"/>
            <w:right w:val="none" w:sz="0" w:space="0" w:color="auto"/>
          </w:divBdr>
        </w:div>
        <w:div w:id="790170318">
          <w:marLeft w:val="0"/>
          <w:marRight w:val="0"/>
          <w:marTop w:val="0"/>
          <w:marBottom w:val="0"/>
          <w:divBdr>
            <w:top w:val="none" w:sz="0" w:space="0" w:color="auto"/>
            <w:left w:val="none" w:sz="0" w:space="0" w:color="auto"/>
            <w:bottom w:val="none" w:sz="0" w:space="0" w:color="auto"/>
            <w:right w:val="none" w:sz="0" w:space="0" w:color="auto"/>
          </w:divBdr>
        </w:div>
        <w:div w:id="835388393">
          <w:marLeft w:val="0"/>
          <w:marRight w:val="0"/>
          <w:marTop w:val="0"/>
          <w:marBottom w:val="0"/>
          <w:divBdr>
            <w:top w:val="none" w:sz="0" w:space="0" w:color="auto"/>
            <w:left w:val="none" w:sz="0" w:space="0" w:color="auto"/>
            <w:bottom w:val="none" w:sz="0" w:space="0" w:color="auto"/>
            <w:right w:val="none" w:sz="0" w:space="0" w:color="auto"/>
          </w:divBdr>
        </w:div>
        <w:div w:id="1321033432">
          <w:marLeft w:val="0"/>
          <w:marRight w:val="0"/>
          <w:marTop w:val="0"/>
          <w:marBottom w:val="0"/>
          <w:divBdr>
            <w:top w:val="none" w:sz="0" w:space="0" w:color="auto"/>
            <w:left w:val="none" w:sz="0" w:space="0" w:color="auto"/>
            <w:bottom w:val="none" w:sz="0" w:space="0" w:color="auto"/>
            <w:right w:val="none" w:sz="0" w:space="0" w:color="auto"/>
          </w:divBdr>
        </w:div>
      </w:divsChild>
    </w:div>
    <w:div w:id="476144137">
      <w:bodyDiv w:val="1"/>
      <w:marLeft w:val="0"/>
      <w:marRight w:val="0"/>
      <w:marTop w:val="0"/>
      <w:marBottom w:val="0"/>
      <w:divBdr>
        <w:top w:val="none" w:sz="0" w:space="0" w:color="auto"/>
        <w:left w:val="none" w:sz="0" w:space="0" w:color="auto"/>
        <w:bottom w:val="none" w:sz="0" w:space="0" w:color="auto"/>
        <w:right w:val="none" w:sz="0" w:space="0" w:color="auto"/>
      </w:divBdr>
      <w:divsChild>
        <w:div w:id="1838837411">
          <w:marLeft w:val="0"/>
          <w:marRight w:val="0"/>
          <w:marTop w:val="0"/>
          <w:marBottom w:val="0"/>
          <w:divBdr>
            <w:top w:val="single" w:sz="4" w:space="1" w:color="auto"/>
            <w:left w:val="single" w:sz="4" w:space="4" w:color="auto"/>
            <w:bottom w:val="single" w:sz="4" w:space="1" w:color="auto"/>
            <w:right w:val="single" w:sz="4" w:space="4" w:color="auto"/>
          </w:divBdr>
        </w:div>
      </w:divsChild>
    </w:div>
    <w:div w:id="503201115">
      <w:bodyDiv w:val="1"/>
      <w:marLeft w:val="0"/>
      <w:marRight w:val="0"/>
      <w:marTop w:val="0"/>
      <w:marBottom w:val="0"/>
      <w:divBdr>
        <w:top w:val="none" w:sz="0" w:space="0" w:color="auto"/>
        <w:left w:val="none" w:sz="0" w:space="0" w:color="auto"/>
        <w:bottom w:val="none" w:sz="0" w:space="0" w:color="auto"/>
        <w:right w:val="none" w:sz="0" w:space="0" w:color="auto"/>
      </w:divBdr>
    </w:div>
    <w:div w:id="506989585">
      <w:bodyDiv w:val="1"/>
      <w:marLeft w:val="0"/>
      <w:marRight w:val="0"/>
      <w:marTop w:val="0"/>
      <w:marBottom w:val="0"/>
      <w:divBdr>
        <w:top w:val="none" w:sz="0" w:space="0" w:color="auto"/>
        <w:left w:val="none" w:sz="0" w:space="0" w:color="auto"/>
        <w:bottom w:val="none" w:sz="0" w:space="0" w:color="auto"/>
        <w:right w:val="none" w:sz="0" w:space="0" w:color="auto"/>
      </w:divBdr>
    </w:div>
    <w:div w:id="539905616">
      <w:bodyDiv w:val="1"/>
      <w:marLeft w:val="0"/>
      <w:marRight w:val="0"/>
      <w:marTop w:val="0"/>
      <w:marBottom w:val="0"/>
      <w:divBdr>
        <w:top w:val="none" w:sz="0" w:space="0" w:color="auto"/>
        <w:left w:val="none" w:sz="0" w:space="0" w:color="auto"/>
        <w:bottom w:val="none" w:sz="0" w:space="0" w:color="auto"/>
        <w:right w:val="none" w:sz="0" w:space="0" w:color="auto"/>
      </w:divBdr>
    </w:div>
    <w:div w:id="542326631">
      <w:bodyDiv w:val="1"/>
      <w:marLeft w:val="0"/>
      <w:marRight w:val="0"/>
      <w:marTop w:val="0"/>
      <w:marBottom w:val="0"/>
      <w:divBdr>
        <w:top w:val="none" w:sz="0" w:space="0" w:color="auto"/>
        <w:left w:val="none" w:sz="0" w:space="0" w:color="auto"/>
        <w:bottom w:val="none" w:sz="0" w:space="0" w:color="auto"/>
        <w:right w:val="none" w:sz="0" w:space="0" w:color="auto"/>
      </w:divBdr>
    </w:div>
    <w:div w:id="557980498">
      <w:bodyDiv w:val="1"/>
      <w:marLeft w:val="0"/>
      <w:marRight w:val="0"/>
      <w:marTop w:val="0"/>
      <w:marBottom w:val="0"/>
      <w:divBdr>
        <w:top w:val="none" w:sz="0" w:space="0" w:color="auto"/>
        <w:left w:val="none" w:sz="0" w:space="0" w:color="auto"/>
        <w:bottom w:val="none" w:sz="0" w:space="0" w:color="auto"/>
        <w:right w:val="none" w:sz="0" w:space="0" w:color="auto"/>
      </w:divBdr>
    </w:div>
    <w:div w:id="586841211">
      <w:bodyDiv w:val="1"/>
      <w:marLeft w:val="0"/>
      <w:marRight w:val="0"/>
      <w:marTop w:val="0"/>
      <w:marBottom w:val="0"/>
      <w:divBdr>
        <w:top w:val="none" w:sz="0" w:space="0" w:color="auto"/>
        <w:left w:val="none" w:sz="0" w:space="0" w:color="auto"/>
        <w:bottom w:val="none" w:sz="0" w:space="0" w:color="auto"/>
        <w:right w:val="none" w:sz="0" w:space="0" w:color="auto"/>
      </w:divBdr>
    </w:div>
    <w:div w:id="626471763">
      <w:bodyDiv w:val="1"/>
      <w:marLeft w:val="0"/>
      <w:marRight w:val="0"/>
      <w:marTop w:val="0"/>
      <w:marBottom w:val="0"/>
      <w:divBdr>
        <w:top w:val="none" w:sz="0" w:space="0" w:color="auto"/>
        <w:left w:val="none" w:sz="0" w:space="0" w:color="auto"/>
        <w:bottom w:val="none" w:sz="0" w:space="0" w:color="auto"/>
        <w:right w:val="none" w:sz="0" w:space="0" w:color="auto"/>
      </w:divBdr>
    </w:div>
    <w:div w:id="769855378">
      <w:bodyDiv w:val="1"/>
      <w:marLeft w:val="0"/>
      <w:marRight w:val="0"/>
      <w:marTop w:val="0"/>
      <w:marBottom w:val="0"/>
      <w:divBdr>
        <w:top w:val="none" w:sz="0" w:space="0" w:color="auto"/>
        <w:left w:val="none" w:sz="0" w:space="0" w:color="auto"/>
        <w:bottom w:val="none" w:sz="0" w:space="0" w:color="auto"/>
        <w:right w:val="none" w:sz="0" w:space="0" w:color="auto"/>
      </w:divBdr>
      <w:divsChild>
        <w:div w:id="167447944">
          <w:marLeft w:val="0"/>
          <w:marRight w:val="0"/>
          <w:marTop w:val="0"/>
          <w:marBottom w:val="0"/>
          <w:divBdr>
            <w:top w:val="none" w:sz="0" w:space="0" w:color="auto"/>
            <w:left w:val="none" w:sz="0" w:space="0" w:color="auto"/>
            <w:bottom w:val="none" w:sz="0" w:space="0" w:color="auto"/>
            <w:right w:val="none" w:sz="0" w:space="0" w:color="auto"/>
          </w:divBdr>
          <w:divsChild>
            <w:div w:id="883715837">
              <w:marLeft w:val="0"/>
              <w:marRight w:val="0"/>
              <w:marTop w:val="0"/>
              <w:marBottom w:val="0"/>
              <w:divBdr>
                <w:top w:val="none" w:sz="0" w:space="0" w:color="auto"/>
                <w:left w:val="none" w:sz="0" w:space="0" w:color="auto"/>
                <w:bottom w:val="none" w:sz="0" w:space="0" w:color="auto"/>
                <w:right w:val="none" w:sz="0" w:space="0" w:color="auto"/>
              </w:divBdr>
              <w:divsChild>
                <w:div w:id="992181348">
                  <w:marLeft w:val="0"/>
                  <w:marRight w:val="0"/>
                  <w:marTop w:val="0"/>
                  <w:marBottom w:val="0"/>
                  <w:divBdr>
                    <w:top w:val="none" w:sz="0" w:space="0" w:color="auto"/>
                    <w:left w:val="none" w:sz="0" w:space="0" w:color="auto"/>
                    <w:bottom w:val="none" w:sz="0" w:space="0" w:color="auto"/>
                    <w:right w:val="none" w:sz="0" w:space="0" w:color="auto"/>
                  </w:divBdr>
                  <w:divsChild>
                    <w:div w:id="440733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7481126">
      <w:bodyDiv w:val="1"/>
      <w:marLeft w:val="0"/>
      <w:marRight w:val="0"/>
      <w:marTop w:val="0"/>
      <w:marBottom w:val="0"/>
      <w:divBdr>
        <w:top w:val="none" w:sz="0" w:space="0" w:color="auto"/>
        <w:left w:val="none" w:sz="0" w:space="0" w:color="auto"/>
        <w:bottom w:val="none" w:sz="0" w:space="0" w:color="auto"/>
        <w:right w:val="none" w:sz="0" w:space="0" w:color="auto"/>
      </w:divBdr>
      <w:divsChild>
        <w:div w:id="58405909">
          <w:marLeft w:val="0"/>
          <w:marRight w:val="0"/>
          <w:marTop w:val="0"/>
          <w:marBottom w:val="0"/>
          <w:divBdr>
            <w:top w:val="none" w:sz="0" w:space="0" w:color="auto"/>
            <w:left w:val="none" w:sz="0" w:space="0" w:color="auto"/>
            <w:bottom w:val="none" w:sz="0" w:space="0" w:color="auto"/>
            <w:right w:val="none" w:sz="0" w:space="0" w:color="auto"/>
          </w:divBdr>
        </w:div>
        <w:div w:id="335234548">
          <w:marLeft w:val="0"/>
          <w:marRight w:val="0"/>
          <w:marTop w:val="0"/>
          <w:marBottom w:val="0"/>
          <w:divBdr>
            <w:top w:val="none" w:sz="0" w:space="0" w:color="auto"/>
            <w:left w:val="none" w:sz="0" w:space="0" w:color="auto"/>
            <w:bottom w:val="none" w:sz="0" w:space="0" w:color="auto"/>
            <w:right w:val="none" w:sz="0" w:space="0" w:color="auto"/>
          </w:divBdr>
        </w:div>
      </w:divsChild>
    </w:div>
    <w:div w:id="780760375">
      <w:bodyDiv w:val="1"/>
      <w:marLeft w:val="0"/>
      <w:marRight w:val="0"/>
      <w:marTop w:val="0"/>
      <w:marBottom w:val="0"/>
      <w:divBdr>
        <w:top w:val="none" w:sz="0" w:space="0" w:color="auto"/>
        <w:left w:val="none" w:sz="0" w:space="0" w:color="auto"/>
        <w:bottom w:val="none" w:sz="0" w:space="0" w:color="auto"/>
        <w:right w:val="none" w:sz="0" w:space="0" w:color="auto"/>
      </w:divBdr>
      <w:divsChild>
        <w:div w:id="247351038">
          <w:marLeft w:val="0"/>
          <w:marRight w:val="0"/>
          <w:marTop w:val="0"/>
          <w:marBottom w:val="0"/>
          <w:divBdr>
            <w:top w:val="none" w:sz="0" w:space="0" w:color="auto"/>
            <w:left w:val="none" w:sz="0" w:space="0" w:color="auto"/>
            <w:bottom w:val="none" w:sz="0" w:space="0" w:color="auto"/>
            <w:right w:val="none" w:sz="0" w:space="0" w:color="auto"/>
          </w:divBdr>
        </w:div>
        <w:div w:id="1676033926">
          <w:marLeft w:val="0"/>
          <w:marRight w:val="0"/>
          <w:marTop w:val="0"/>
          <w:marBottom w:val="0"/>
          <w:divBdr>
            <w:top w:val="none" w:sz="0" w:space="0" w:color="auto"/>
            <w:left w:val="none" w:sz="0" w:space="0" w:color="auto"/>
            <w:bottom w:val="none" w:sz="0" w:space="0" w:color="auto"/>
            <w:right w:val="none" w:sz="0" w:space="0" w:color="auto"/>
          </w:divBdr>
        </w:div>
      </w:divsChild>
    </w:div>
    <w:div w:id="825630751">
      <w:bodyDiv w:val="1"/>
      <w:marLeft w:val="0"/>
      <w:marRight w:val="0"/>
      <w:marTop w:val="0"/>
      <w:marBottom w:val="0"/>
      <w:divBdr>
        <w:top w:val="none" w:sz="0" w:space="0" w:color="auto"/>
        <w:left w:val="none" w:sz="0" w:space="0" w:color="auto"/>
        <w:bottom w:val="none" w:sz="0" w:space="0" w:color="auto"/>
        <w:right w:val="none" w:sz="0" w:space="0" w:color="auto"/>
      </w:divBdr>
    </w:div>
    <w:div w:id="857893144">
      <w:bodyDiv w:val="1"/>
      <w:marLeft w:val="0"/>
      <w:marRight w:val="0"/>
      <w:marTop w:val="0"/>
      <w:marBottom w:val="0"/>
      <w:divBdr>
        <w:top w:val="none" w:sz="0" w:space="0" w:color="auto"/>
        <w:left w:val="none" w:sz="0" w:space="0" w:color="auto"/>
        <w:bottom w:val="none" w:sz="0" w:space="0" w:color="auto"/>
        <w:right w:val="none" w:sz="0" w:space="0" w:color="auto"/>
      </w:divBdr>
    </w:div>
    <w:div w:id="894312226">
      <w:bodyDiv w:val="1"/>
      <w:marLeft w:val="0"/>
      <w:marRight w:val="0"/>
      <w:marTop w:val="0"/>
      <w:marBottom w:val="0"/>
      <w:divBdr>
        <w:top w:val="none" w:sz="0" w:space="0" w:color="auto"/>
        <w:left w:val="none" w:sz="0" w:space="0" w:color="auto"/>
        <w:bottom w:val="none" w:sz="0" w:space="0" w:color="auto"/>
        <w:right w:val="none" w:sz="0" w:space="0" w:color="auto"/>
      </w:divBdr>
      <w:divsChild>
        <w:div w:id="318971874">
          <w:marLeft w:val="0"/>
          <w:marRight w:val="0"/>
          <w:marTop w:val="36"/>
          <w:marBottom w:val="0"/>
          <w:divBdr>
            <w:top w:val="none" w:sz="0" w:space="0" w:color="auto"/>
            <w:left w:val="none" w:sz="0" w:space="0" w:color="auto"/>
            <w:bottom w:val="none" w:sz="0" w:space="0" w:color="auto"/>
            <w:right w:val="none" w:sz="0" w:space="0" w:color="auto"/>
          </w:divBdr>
        </w:div>
        <w:div w:id="1038311000">
          <w:marLeft w:val="0"/>
          <w:marRight w:val="0"/>
          <w:marTop w:val="144"/>
          <w:marBottom w:val="120"/>
          <w:divBdr>
            <w:top w:val="none" w:sz="0" w:space="0" w:color="auto"/>
            <w:left w:val="none" w:sz="0" w:space="0" w:color="auto"/>
            <w:bottom w:val="none" w:sz="0" w:space="0" w:color="auto"/>
            <w:right w:val="none" w:sz="0" w:space="0" w:color="auto"/>
          </w:divBdr>
        </w:div>
        <w:div w:id="1906528639">
          <w:marLeft w:val="0"/>
          <w:marRight w:val="0"/>
          <w:marTop w:val="96"/>
          <w:marBottom w:val="0"/>
          <w:divBdr>
            <w:top w:val="none" w:sz="0" w:space="0" w:color="auto"/>
            <w:left w:val="none" w:sz="0" w:space="0" w:color="auto"/>
            <w:bottom w:val="none" w:sz="0" w:space="0" w:color="auto"/>
            <w:right w:val="none" w:sz="0" w:space="0" w:color="auto"/>
          </w:divBdr>
        </w:div>
        <w:div w:id="2081949644">
          <w:marLeft w:val="0"/>
          <w:marRight w:val="0"/>
          <w:marTop w:val="0"/>
          <w:marBottom w:val="120"/>
          <w:divBdr>
            <w:top w:val="none" w:sz="0" w:space="0" w:color="auto"/>
            <w:left w:val="none" w:sz="0" w:space="0" w:color="auto"/>
            <w:bottom w:val="none" w:sz="0" w:space="0" w:color="auto"/>
            <w:right w:val="none" w:sz="0" w:space="0" w:color="auto"/>
          </w:divBdr>
        </w:div>
      </w:divsChild>
    </w:div>
    <w:div w:id="984239544">
      <w:bodyDiv w:val="1"/>
      <w:marLeft w:val="0"/>
      <w:marRight w:val="0"/>
      <w:marTop w:val="0"/>
      <w:marBottom w:val="0"/>
      <w:divBdr>
        <w:top w:val="none" w:sz="0" w:space="0" w:color="auto"/>
        <w:left w:val="none" w:sz="0" w:space="0" w:color="auto"/>
        <w:bottom w:val="none" w:sz="0" w:space="0" w:color="auto"/>
        <w:right w:val="none" w:sz="0" w:space="0" w:color="auto"/>
      </w:divBdr>
    </w:div>
    <w:div w:id="986519334">
      <w:bodyDiv w:val="1"/>
      <w:marLeft w:val="0"/>
      <w:marRight w:val="0"/>
      <w:marTop w:val="0"/>
      <w:marBottom w:val="0"/>
      <w:divBdr>
        <w:top w:val="none" w:sz="0" w:space="0" w:color="auto"/>
        <w:left w:val="none" w:sz="0" w:space="0" w:color="auto"/>
        <w:bottom w:val="none" w:sz="0" w:space="0" w:color="auto"/>
        <w:right w:val="none" w:sz="0" w:space="0" w:color="auto"/>
      </w:divBdr>
      <w:divsChild>
        <w:div w:id="1822888919">
          <w:marLeft w:val="0"/>
          <w:marRight w:val="0"/>
          <w:marTop w:val="0"/>
          <w:marBottom w:val="0"/>
          <w:divBdr>
            <w:top w:val="none" w:sz="0" w:space="0" w:color="auto"/>
            <w:left w:val="none" w:sz="0" w:space="0" w:color="auto"/>
            <w:bottom w:val="none" w:sz="0" w:space="0" w:color="auto"/>
            <w:right w:val="none" w:sz="0" w:space="0" w:color="auto"/>
          </w:divBdr>
          <w:divsChild>
            <w:div w:id="1842044130">
              <w:marLeft w:val="0"/>
              <w:marRight w:val="0"/>
              <w:marTop w:val="0"/>
              <w:marBottom w:val="0"/>
              <w:divBdr>
                <w:top w:val="none" w:sz="0" w:space="0" w:color="auto"/>
                <w:left w:val="none" w:sz="0" w:space="0" w:color="auto"/>
                <w:bottom w:val="none" w:sz="0" w:space="0" w:color="auto"/>
                <w:right w:val="none" w:sz="0" w:space="0" w:color="auto"/>
              </w:divBdr>
              <w:divsChild>
                <w:div w:id="138340212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1106462828">
      <w:bodyDiv w:val="1"/>
      <w:marLeft w:val="0"/>
      <w:marRight w:val="0"/>
      <w:marTop w:val="0"/>
      <w:marBottom w:val="0"/>
      <w:divBdr>
        <w:top w:val="none" w:sz="0" w:space="0" w:color="auto"/>
        <w:left w:val="none" w:sz="0" w:space="0" w:color="auto"/>
        <w:bottom w:val="none" w:sz="0" w:space="0" w:color="auto"/>
        <w:right w:val="none" w:sz="0" w:space="0" w:color="auto"/>
      </w:divBdr>
    </w:div>
    <w:div w:id="1114253827">
      <w:bodyDiv w:val="1"/>
      <w:marLeft w:val="0"/>
      <w:marRight w:val="0"/>
      <w:marTop w:val="0"/>
      <w:marBottom w:val="0"/>
      <w:divBdr>
        <w:top w:val="none" w:sz="0" w:space="0" w:color="auto"/>
        <w:left w:val="none" w:sz="0" w:space="0" w:color="auto"/>
        <w:bottom w:val="none" w:sz="0" w:space="0" w:color="auto"/>
        <w:right w:val="none" w:sz="0" w:space="0" w:color="auto"/>
      </w:divBdr>
    </w:div>
    <w:div w:id="1164391936">
      <w:bodyDiv w:val="1"/>
      <w:marLeft w:val="0"/>
      <w:marRight w:val="0"/>
      <w:marTop w:val="0"/>
      <w:marBottom w:val="0"/>
      <w:divBdr>
        <w:top w:val="none" w:sz="0" w:space="0" w:color="auto"/>
        <w:left w:val="none" w:sz="0" w:space="0" w:color="auto"/>
        <w:bottom w:val="none" w:sz="0" w:space="0" w:color="auto"/>
        <w:right w:val="none" w:sz="0" w:space="0" w:color="auto"/>
      </w:divBdr>
      <w:divsChild>
        <w:div w:id="913977899">
          <w:blockQuote w:val="1"/>
          <w:marLeft w:val="240"/>
          <w:marRight w:val="240"/>
          <w:marTop w:val="100"/>
          <w:marBottom w:val="100"/>
          <w:divBdr>
            <w:top w:val="none" w:sz="0" w:space="0" w:color="auto"/>
            <w:left w:val="none" w:sz="0" w:space="0" w:color="auto"/>
            <w:bottom w:val="none" w:sz="0" w:space="0" w:color="auto"/>
            <w:right w:val="none" w:sz="0" w:space="0" w:color="auto"/>
          </w:divBdr>
          <w:divsChild>
            <w:div w:id="192692310">
              <w:marLeft w:val="0"/>
              <w:marRight w:val="0"/>
              <w:marTop w:val="0"/>
              <w:marBottom w:val="0"/>
              <w:divBdr>
                <w:top w:val="none" w:sz="0" w:space="0" w:color="auto"/>
                <w:left w:val="none" w:sz="0" w:space="0" w:color="auto"/>
                <w:bottom w:val="none" w:sz="0" w:space="0" w:color="auto"/>
                <w:right w:val="none" w:sz="0" w:space="0" w:color="auto"/>
              </w:divBdr>
              <w:divsChild>
                <w:div w:id="1611204038">
                  <w:marLeft w:val="0"/>
                  <w:marRight w:val="0"/>
                  <w:marTop w:val="0"/>
                  <w:marBottom w:val="0"/>
                  <w:divBdr>
                    <w:top w:val="none" w:sz="0" w:space="0" w:color="auto"/>
                    <w:left w:val="none" w:sz="0" w:space="0" w:color="auto"/>
                    <w:bottom w:val="none" w:sz="0" w:space="0" w:color="auto"/>
                    <w:right w:val="none" w:sz="0" w:space="0" w:color="auto"/>
                  </w:divBdr>
                  <w:divsChild>
                    <w:div w:id="1616135682">
                      <w:blockQuote w:val="1"/>
                      <w:marLeft w:val="240"/>
                      <w:marRight w:val="240"/>
                      <w:marTop w:val="100"/>
                      <w:marBottom w:val="100"/>
                      <w:divBdr>
                        <w:top w:val="none" w:sz="0" w:space="0" w:color="auto"/>
                        <w:left w:val="none" w:sz="0" w:space="0" w:color="auto"/>
                        <w:bottom w:val="none" w:sz="0" w:space="0" w:color="auto"/>
                        <w:right w:val="none" w:sz="0" w:space="0" w:color="auto"/>
                      </w:divBdr>
                      <w:divsChild>
                        <w:div w:id="1681200125">
                          <w:marLeft w:val="0"/>
                          <w:marRight w:val="0"/>
                          <w:marTop w:val="0"/>
                          <w:marBottom w:val="0"/>
                          <w:divBdr>
                            <w:top w:val="none" w:sz="0" w:space="0" w:color="auto"/>
                            <w:left w:val="none" w:sz="0" w:space="0" w:color="auto"/>
                            <w:bottom w:val="none" w:sz="0" w:space="0" w:color="auto"/>
                            <w:right w:val="none" w:sz="0" w:space="0" w:color="auto"/>
                          </w:divBdr>
                          <w:divsChild>
                            <w:div w:id="597299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794029">
      <w:bodyDiv w:val="1"/>
      <w:marLeft w:val="0"/>
      <w:marRight w:val="0"/>
      <w:marTop w:val="0"/>
      <w:marBottom w:val="0"/>
      <w:divBdr>
        <w:top w:val="none" w:sz="0" w:space="0" w:color="auto"/>
        <w:left w:val="none" w:sz="0" w:space="0" w:color="auto"/>
        <w:bottom w:val="none" w:sz="0" w:space="0" w:color="auto"/>
        <w:right w:val="none" w:sz="0" w:space="0" w:color="auto"/>
      </w:divBdr>
    </w:div>
    <w:div w:id="1175343956">
      <w:bodyDiv w:val="1"/>
      <w:marLeft w:val="0"/>
      <w:marRight w:val="0"/>
      <w:marTop w:val="0"/>
      <w:marBottom w:val="0"/>
      <w:divBdr>
        <w:top w:val="none" w:sz="0" w:space="0" w:color="auto"/>
        <w:left w:val="none" w:sz="0" w:space="0" w:color="auto"/>
        <w:bottom w:val="none" w:sz="0" w:space="0" w:color="auto"/>
        <w:right w:val="none" w:sz="0" w:space="0" w:color="auto"/>
      </w:divBdr>
    </w:div>
    <w:div w:id="1180463351">
      <w:bodyDiv w:val="1"/>
      <w:marLeft w:val="0"/>
      <w:marRight w:val="0"/>
      <w:marTop w:val="0"/>
      <w:marBottom w:val="0"/>
      <w:divBdr>
        <w:top w:val="none" w:sz="0" w:space="0" w:color="auto"/>
        <w:left w:val="none" w:sz="0" w:space="0" w:color="auto"/>
        <w:bottom w:val="none" w:sz="0" w:space="0" w:color="auto"/>
        <w:right w:val="none" w:sz="0" w:space="0" w:color="auto"/>
      </w:divBdr>
    </w:div>
    <w:div w:id="1196306689">
      <w:bodyDiv w:val="1"/>
      <w:marLeft w:val="0"/>
      <w:marRight w:val="0"/>
      <w:marTop w:val="0"/>
      <w:marBottom w:val="0"/>
      <w:divBdr>
        <w:top w:val="none" w:sz="0" w:space="0" w:color="auto"/>
        <w:left w:val="none" w:sz="0" w:space="0" w:color="auto"/>
        <w:bottom w:val="none" w:sz="0" w:space="0" w:color="auto"/>
        <w:right w:val="none" w:sz="0" w:space="0" w:color="auto"/>
      </w:divBdr>
    </w:div>
    <w:div w:id="1255240374">
      <w:bodyDiv w:val="1"/>
      <w:marLeft w:val="0"/>
      <w:marRight w:val="0"/>
      <w:marTop w:val="0"/>
      <w:marBottom w:val="0"/>
      <w:divBdr>
        <w:top w:val="none" w:sz="0" w:space="0" w:color="auto"/>
        <w:left w:val="none" w:sz="0" w:space="0" w:color="auto"/>
        <w:bottom w:val="none" w:sz="0" w:space="0" w:color="auto"/>
        <w:right w:val="none" w:sz="0" w:space="0" w:color="auto"/>
      </w:divBdr>
      <w:divsChild>
        <w:div w:id="68887686">
          <w:marLeft w:val="0"/>
          <w:marRight w:val="0"/>
          <w:marTop w:val="0"/>
          <w:marBottom w:val="0"/>
          <w:divBdr>
            <w:top w:val="none" w:sz="0" w:space="0" w:color="auto"/>
            <w:left w:val="none" w:sz="0" w:space="0" w:color="auto"/>
            <w:bottom w:val="none" w:sz="0" w:space="0" w:color="auto"/>
            <w:right w:val="none" w:sz="0" w:space="0" w:color="auto"/>
          </w:divBdr>
          <w:divsChild>
            <w:div w:id="88241130">
              <w:marLeft w:val="0"/>
              <w:marRight w:val="0"/>
              <w:marTop w:val="0"/>
              <w:marBottom w:val="0"/>
              <w:divBdr>
                <w:top w:val="none" w:sz="0" w:space="0" w:color="auto"/>
                <w:left w:val="none" w:sz="0" w:space="0" w:color="auto"/>
                <w:bottom w:val="none" w:sz="0" w:space="0" w:color="auto"/>
                <w:right w:val="none" w:sz="0" w:space="0" w:color="auto"/>
              </w:divBdr>
              <w:divsChild>
                <w:div w:id="2005277187">
                  <w:marLeft w:val="0"/>
                  <w:marRight w:val="0"/>
                  <w:marTop w:val="0"/>
                  <w:marBottom w:val="0"/>
                  <w:divBdr>
                    <w:top w:val="none" w:sz="0" w:space="0" w:color="auto"/>
                    <w:left w:val="none" w:sz="0" w:space="0" w:color="auto"/>
                    <w:bottom w:val="none" w:sz="0" w:space="0" w:color="auto"/>
                    <w:right w:val="none" w:sz="0" w:space="0" w:color="auto"/>
                  </w:divBdr>
                  <w:divsChild>
                    <w:div w:id="1033530972">
                      <w:marLeft w:val="0"/>
                      <w:marRight w:val="0"/>
                      <w:marTop w:val="0"/>
                      <w:marBottom w:val="0"/>
                      <w:divBdr>
                        <w:top w:val="none" w:sz="0" w:space="0" w:color="auto"/>
                        <w:left w:val="none" w:sz="0" w:space="0" w:color="auto"/>
                        <w:bottom w:val="none" w:sz="0" w:space="0" w:color="auto"/>
                        <w:right w:val="none" w:sz="0" w:space="0" w:color="auto"/>
                      </w:divBdr>
                      <w:divsChild>
                        <w:div w:id="577980953">
                          <w:marLeft w:val="0"/>
                          <w:marRight w:val="0"/>
                          <w:marTop w:val="0"/>
                          <w:marBottom w:val="0"/>
                          <w:divBdr>
                            <w:top w:val="none" w:sz="0" w:space="0" w:color="auto"/>
                            <w:left w:val="none" w:sz="0" w:space="0" w:color="auto"/>
                            <w:bottom w:val="none" w:sz="0" w:space="0" w:color="auto"/>
                            <w:right w:val="none" w:sz="0" w:space="0" w:color="auto"/>
                          </w:divBdr>
                          <w:divsChild>
                            <w:div w:id="143476912">
                              <w:marLeft w:val="0"/>
                              <w:marRight w:val="0"/>
                              <w:marTop w:val="0"/>
                              <w:marBottom w:val="0"/>
                              <w:divBdr>
                                <w:top w:val="none" w:sz="0" w:space="0" w:color="auto"/>
                                <w:left w:val="none" w:sz="0" w:space="0" w:color="auto"/>
                                <w:bottom w:val="none" w:sz="0" w:space="0" w:color="auto"/>
                                <w:right w:val="none" w:sz="0" w:space="0" w:color="auto"/>
                              </w:divBdr>
                              <w:divsChild>
                                <w:div w:id="441343626">
                                  <w:marLeft w:val="0"/>
                                  <w:marRight w:val="0"/>
                                  <w:marTop w:val="0"/>
                                  <w:marBottom w:val="0"/>
                                  <w:divBdr>
                                    <w:top w:val="none" w:sz="0" w:space="0" w:color="auto"/>
                                    <w:left w:val="none" w:sz="0" w:space="0" w:color="auto"/>
                                    <w:bottom w:val="none" w:sz="0" w:space="0" w:color="auto"/>
                                    <w:right w:val="none" w:sz="0" w:space="0" w:color="auto"/>
                                  </w:divBdr>
                                  <w:divsChild>
                                    <w:div w:id="1456604561">
                                      <w:marLeft w:val="0"/>
                                      <w:marRight w:val="0"/>
                                      <w:marTop w:val="0"/>
                                      <w:marBottom w:val="0"/>
                                      <w:divBdr>
                                        <w:top w:val="none" w:sz="0" w:space="0" w:color="auto"/>
                                        <w:left w:val="none" w:sz="0" w:space="0" w:color="auto"/>
                                        <w:bottom w:val="none" w:sz="0" w:space="0" w:color="auto"/>
                                        <w:right w:val="none" w:sz="0" w:space="0" w:color="auto"/>
                                      </w:divBdr>
                                      <w:divsChild>
                                        <w:div w:id="1361202267">
                                          <w:marLeft w:val="0"/>
                                          <w:marRight w:val="0"/>
                                          <w:marTop w:val="0"/>
                                          <w:marBottom w:val="0"/>
                                          <w:divBdr>
                                            <w:top w:val="none" w:sz="0" w:space="0" w:color="auto"/>
                                            <w:left w:val="none" w:sz="0" w:space="0" w:color="auto"/>
                                            <w:bottom w:val="none" w:sz="0" w:space="0" w:color="auto"/>
                                            <w:right w:val="none" w:sz="0" w:space="0" w:color="auto"/>
                                          </w:divBdr>
                                          <w:divsChild>
                                            <w:div w:id="1165169300">
                                              <w:marLeft w:val="0"/>
                                              <w:marRight w:val="0"/>
                                              <w:marTop w:val="0"/>
                                              <w:marBottom w:val="0"/>
                                              <w:divBdr>
                                                <w:top w:val="none" w:sz="0" w:space="0" w:color="auto"/>
                                                <w:left w:val="none" w:sz="0" w:space="0" w:color="auto"/>
                                                <w:bottom w:val="none" w:sz="0" w:space="0" w:color="auto"/>
                                                <w:right w:val="none" w:sz="0" w:space="0" w:color="auto"/>
                                              </w:divBdr>
                                              <w:divsChild>
                                                <w:div w:id="1932162094">
                                                  <w:marLeft w:val="0"/>
                                                  <w:marRight w:val="0"/>
                                                  <w:marTop w:val="0"/>
                                                  <w:marBottom w:val="0"/>
                                                  <w:divBdr>
                                                    <w:top w:val="none" w:sz="0" w:space="0" w:color="auto"/>
                                                    <w:left w:val="none" w:sz="0" w:space="0" w:color="auto"/>
                                                    <w:bottom w:val="none" w:sz="0" w:space="0" w:color="auto"/>
                                                    <w:right w:val="none" w:sz="0" w:space="0" w:color="auto"/>
                                                  </w:divBdr>
                                                  <w:divsChild>
                                                    <w:div w:id="1243949732">
                                                      <w:marLeft w:val="0"/>
                                                      <w:marRight w:val="0"/>
                                                      <w:marTop w:val="0"/>
                                                      <w:marBottom w:val="0"/>
                                                      <w:divBdr>
                                                        <w:top w:val="none" w:sz="0" w:space="0" w:color="auto"/>
                                                        <w:left w:val="none" w:sz="0" w:space="0" w:color="auto"/>
                                                        <w:bottom w:val="none" w:sz="0" w:space="0" w:color="auto"/>
                                                        <w:right w:val="none" w:sz="0" w:space="0" w:color="auto"/>
                                                      </w:divBdr>
                                                      <w:divsChild>
                                                        <w:div w:id="60103841">
                                                          <w:marLeft w:val="0"/>
                                                          <w:marRight w:val="0"/>
                                                          <w:marTop w:val="0"/>
                                                          <w:marBottom w:val="0"/>
                                                          <w:divBdr>
                                                            <w:top w:val="none" w:sz="0" w:space="0" w:color="auto"/>
                                                            <w:left w:val="none" w:sz="0" w:space="0" w:color="auto"/>
                                                            <w:bottom w:val="none" w:sz="0" w:space="0" w:color="auto"/>
                                                            <w:right w:val="none" w:sz="0" w:space="0" w:color="auto"/>
                                                          </w:divBdr>
                                                          <w:divsChild>
                                                            <w:div w:id="1522016242">
                                                              <w:marLeft w:val="0"/>
                                                              <w:marRight w:val="0"/>
                                                              <w:marTop w:val="0"/>
                                                              <w:marBottom w:val="0"/>
                                                              <w:divBdr>
                                                                <w:top w:val="none" w:sz="0" w:space="0" w:color="auto"/>
                                                                <w:left w:val="none" w:sz="0" w:space="0" w:color="auto"/>
                                                                <w:bottom w:val="none" w:sz="0" w:space="0" w:color="auto"/>
                                                                <w:right w:val="none" w:sz="0" w:space="0" w:color="auto"/>
                                                              </w:divBdr>
                                                              <w:divsChild>
                                                                <w:div w:id="201482235">
                                                                  <w:marLeft w:val="0"/>
                                                                  <w:marRight w:val="0"/>
                                                                  <w:marTop w:val="0"/>
                                                                  <w:marBottom w:val="0"/>
                                                                  <w:divBdr>
                                                                    <w:top w:val="none" w:sz="0" w:space="0" w:color="auto"/>
                                                                    <w:left w:val="none" w:sz="0" w:space="0" w:color="auto"/>
                                                                    <w:bottom w:val="none" w:sz="0" w:space="0" w:color="auto"/>
                                                                    <w:right w:val="none" w:sz="0" w:space="0" w:color="auto"/>
                                                                  </w:divBdr>
                                                                </w:div>
                                                                <w:div w:id="501163761">
                                                                  <w:marLeft w:val="0"/>
                                                                  <w:marRight w:val="0"/>
                                                                  <w:marTop w:val="0"/>
                                                                  <w:marBottom w:val="0"/>
                                                                  <w:divBdr>
                                                                    <w:top w:val="none" w:sz="0" w:space="0" w:color="auto"/>
                                                                    <w:left w:val="none" w:sz="0" w:space="0" w:color="auto"/>
                                                                    <w:bottom w:val="none" w:sz="0" w:space="0" w:color="auto"/>
                                                                    <w:right w:val="none" w:sz="0" w:space="0" w:color="auto"/>
                                                                  </w:divBdr>
                                                                </w:div>
                                                                <w:div w:id="734203986">
                                                                  <w:marLeft w:val="0"/>
                                                                  <w:marRight w:val="0"/>
                                                                  <w:marTop w:val="0"/>
                                                                  <w:marBottom w:val="0"/>
                                                                  <w:divBdr>
                                                                    <w:top w:val="none" w:sz="0" w:space="0" w:color="auto"/>
                                                                    <w:left w:val="none" w:sz="0" w:space="0" w:color="auto"/>
                                                                    <w:bottom w:val="none" w:sz="0" w:space="0" w:color="auto"/>
                                                                    <w:right w:val="none" w:sz="0" w:space="0" w:color="auto"/>
                                                                  </w:divBdr>
                                                                </w:div>
                                                                <w:div w:id="910190338">
                                                                  <w:marLeft w:val="0"/>
                                                                  <w:marRight w:val="0"/>
                                                                  <w:marTop w:val="0"/>
                                                                  <w:marBottom w:val="0"/>
                                                                  <w:divBdr>
                                                                    <w:top w:val="none" w:sz="0" w:space="0" w:color="auto"/>
                                                                    <w:left w:val="none" w:sz="0" w:space="0" w:color="auto"/>
                                                                    <w:bottom w:val="none" w:sz="0" w:space="0" w:color="auto"/>
                                                                    <w:right w:val="none" w:sz="0" w:space="0" w:color="auto"/>
                                                                  </w:divBdr>
                                                                </w:div>
                                                                <w:div w:id="1036542119">
                                                                  <w:marLeft w:val="0"/>
                                                                  <w:marRight w:val="0"/>
                                                                  <w:marTop w:val="0"/>
                                                                  <w:marBottom w:val="0"/>
                                                                  <w:divBdr>
                                                                    <w:top w:val="none" w:sz="0" w:space="0" w:color="auto"/>
                                                                    <w:left w:val="none" w:sz="0" w:space="0" w:color="auto"/>
                                                                    <w:bottom w:val="none" w:sz="0" w:space="0" w:color="auto"/>
                                                                    <w:right w:val="none" w:sz="0" w:space="0" w:color="auto"/>
                                                                  </w:divBdr>
                                                                </w:div>
                                                                <w:div w:id="2109806777">
                                                                  <w:marLeft w:val="0"/>
                                                                  <w:marRight w:val="0"/>
                                                                  <w:marTop w:val="0"/>
                                                                  <w:marBottom w:val="0"/>
                                                                  <w:divBdr>
                                                                    <w:top w:val="none" w:sz="0" w:space="0" w:color="auto"/>
                                                                    <w:left w:val="none" w:sz="0" w:space="0" w:color="auto"/>
                                                                    <w:bottom w:val="none" w:sz="0" w:space="0" w:color="auto"/>
                                                                    <w:right w:val="none" w:sz="0" w:space="0" w:color="auto"/>
                                                                  </w:divBdr>
                                                                </w:div>
                                                                <w:div w:id="2142845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268343883">
      <w:bodyDiv w:val="1"/>
      <w:marLeft w:val="0"/>
      <w:marRight w:val="0"/>
      <w:marTop w:val="0"/>
      <w:marBottom w:val="0"/>
      <w:divBdr>
        <w:top w:val="none" w:sz="0" w:space="0" w:color="auto"/>
        <w:left w:val="none" w:sz="0" w:space="0" w:color="auto"/>
        <w:bottom w:val="none" w:sz="0" w:space="0" w:color="auto"/>
        <w:right w:val="none" w:sz="0" w:space="0" w:color="auto"/>
      </w:divBdr>
    </w:div>
    <w:div w:id="1318265940">
      <w:bodyDiv w:val="1"/>
      <w:marLeft w:val="0"/>
      <w:marRight w:val="0"/>
      <w:marTop w:val="0"/>
      <w:marBottom w:val="0"/>
      <w:divBdr>
        <w:top w:val="none" w:sz="0" w:space="0" w:color="auto"/>
        <w:left w:val="none" w:sz="0" w:space="0" w:color="auto"/>
        <w:bottom w:val="none" w:sz="0" w:space="0" w:color="auto"/>
        <w:right w:val="none" w:sz="0" w:space="0" w:color="auto"/>
      </w:divBdr>
    </w:div>
    <w:div w:id="1345015923">
      <w:bodyDiv w:val="1"/>
      <w:marLeft w:val="0"/>
      <w:marRight w:val="0"/>
      <w:marTop w:val="0"/>
      <w:marBottom w:val="0"/>
      <w:divBdr>
        <w:top w:val="none" w:sz="0" w:space="0" w:color="auto"/>
        <w:left w:val="none" w:sz="0" w:space="0" w:color="auto"/>
        <w:bottom w:val="none" w:sz="0" w:space="0" w:color="auto"/>
        <w:right w:val="none" w:sz="0" w:space="0" w:color="auto"/>
      </w:divBdr>
      <w:divsChild>
        <w:div w:id="1315521901">
          <w:marLeft w:val="0"/>
          <w:marRight w:val="0"/>
          <w:marTop w:val="0"/>
          <w:marBottom w:val="0"/>
          <w:divBdr>
            <w:top w:val="none" w:sz="0" w:space="0" w:color="auto"/>
            <w:left w:val="none" w:sz="0" w:space="0" w:color="auto"/>
            <w:bottom w:val="none" w:sz="0" w:space="0" w:color="auto"/>
            <w:right w:val="none" w:sz="0" w:space="0" w:color="auto"/>
          </w:divBdr>
          <w:divsChild>
            <w:div w:id="248269164">
              <w:marLeft w:val="0"/>
              <w:marRight w:val="0"/>
              <w:marTop w:val="0"/>
              <w:marBottom w:val="0"/>
              <w:divBdr>
                <w:top w:val="none" w:sz="0" w:space="0" w:color="auto"/>
                <w:left w:val="none" w:sz="0" w:space="0" w:color="auto"/>
                <w:bottom w:val="none" w:sz="0" w:space="0" w:color="auto"/>
                <w:right w:val="none" w:sz="0" w:space="0" w:color="auto"/>
              </w:divBdr>
              <w:divsChild>
                <w:div w:id="127863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4418697">
          <w:marLeft w:val="0"/>
          <w:marRight w:val="0"/>
          <w:marTop w:val="0"/>
          <w:marBottom w:val="0"/>
          <w:divBdr>
            <w:top w:val="none" w:sz="0" w:space="0" w:color="auto"/>
            <w:left w:val="none" w:sz="0" w:space="0" w:color="auto"/>
            <w:bottom w:val="none" w:sz="0" w:space="0" w:color="auto"/>
            <w:right w:val="none" w:sz="0" w:space="0" w:color="auto"/>
          </w:divBdr>
          <w:divsChild>
            <w:div w:id="362678950">
              <w:marLeft w:val="0"/>
              <w:marRight w:val="0"/>
              <w:marTop w:val="0"/>
              <w:marBottom w:val="0"/>
              <w:divBdr>
                <w:top w:val="none" w:sz="0" w:space="0" w:color="auto"/>
                <w:left w:val="none" w:sz="0" w:space="0" w:color="auto"/>
                <w:bottom w:val="none" w:sz="0" w:space="0" w:color="auto"/>
                <w:right w:val="none" w:sz="0" w:space="0" w:color="auto"/>
              </w:divBdr>
            </w:div>
            <w:div w:id="1581869063">
              <w:marLeft w:val="0"/>
              <w:marRight w:val="0"/>
              <w:marTop w:val="0"/>
              <w:marBottom w:val="0"/>
              <w:divBdr>
                <w:top w:val="none" w:sz="0" w:space="0" w:color="auto"/>
                <w:left w:val="none" w:sz="0" w:space="0" w:color="auto"/>
                <w:bottom w:val="none" w:sz="0" w:space="0" w:color="auto"/>
                <w:right w:val="none" w:sz="0" w:space="0" w:color="auto"/>
              </w:divBdr>
              <w:divsChild>
                <w:div w:id="1774932910">
                  <w:marLeft w:val="0"/>
                  <w:marRight w:val="0"/>
                  <w:marTop w:val="0"/>
                  <w:marBottom w:val="0"/>
                  <w:divBdr>
                    <w:top w:val="none" w:sz="0" w:space="0" w:color="auto"/>
                    <w:left w:val="none" w:sz="0" w:space="0" w:color="auto"/>
                    <w:bottom w:val="none" w:sz="0" w:space="0" w:color="auto"/>
                    <w:right w:val="none" w:sz="0" w:space="0" w:color="auto"/>
                  </w:divBdr>
                  <w:divsChild>
                    <w:div w:id="464276366">
                      <w:marLeft w:val="0"/>
                      <w:marRight w:val="0"/>
                      <w:marTop w:val="0"/>
                      <w:marBottom w:val="0"/>
                      <w:divBdr>
                        <w:top w:val="none" w:sz="0" w:space="0" w:color="auto"/>
                        <w:left w:val="none" w:sz="0" w:space="0" w:color="auto"/>
                        <w:bottom w:val="none" w:sz="0" w:space="0" w:color="auto"/>
                        <w:right w:val="none" w:sz="0" w:space="0" w:color="auto"/>
                      </w:divBdr>
                    </w:div>
                    <w:div w:id="677731514">
                      <w:marLeft w:val="0"/>
                      <w:marRight w:val="0"/>
                      <w:marTop w:val="0"/>
                      <w:marBottom w:val="0"/>
                      <w:divBdr>
                        <w:top w:val="none" w:sz="0" w:space="0" w:color="auto"/>
                        <w:left w:val="none" w:sz="0" w:space="0" w:color="auto"/>
                        <w:bottom w:val="none" w:sz="0" w:space="0" w:color="auto"/>
                        <w:right w:val="none" w:sz="0" w:space="0" w:color="auto"/>
                      </w:divBdr>
                    </w:div>
                    <w:div w:id="187087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5838258">
      <w:bodyDiv w:val="1"/>
      <w:marLeft w:val="0"/>
      <w:marRight w:val="0"/>
      <w:marTop w:val="0"/>
      <w:marBottom w:val="0"/>
      <w:divBdr>
        <w:top w:val="none" w:sz="0" w:space="0" w:color="auto"/>
        <w:left w:val="none" w:sz="0" w:space="0" w:color="auto"/>
        <w:bottom w:val="none" w:sz="0" w:space="0" w:color="auto"/>
        <w:right w:val="none" w:sz="0" w:space="0" w:color="auto"/>
      </w:divBdr>
    </w:div>
    <w:div w:id="1401367331">
      <w:bodyDiv w:val="1"/>
      <w:marLeft w:val="0"/>
      <w:marRight w:val="0"/>
      <w:marTop w:val="0"/>
      <w:marBottom w:val="0"/>
      <w:divBdr>
        <w:top w:val="none" w:sz="0" w:space="0" w:color="auto"/>
        <w:left w:val="none" w:sz="0" w:space="0" w:color="auto"/>
        <w:bottom w:val="none" w:sz="0" w:space="0" w:color="auto"/>
        <w:right w:val="none" w:sz="0" w:space="0" w:color="auto"/>
      </w:divBdr>
    </w:div>
    <w:div w:id="1409424546">
      <w:bodyDiv w:val="1"/>
      <w:marLeft w:val="0"/>
      <w:marRight w:val="0"/>
      <w:marTop w:val="0"/>
      <w:marBottom w:val="0"/>
      <w:divBdr>
        <w:top w:val="none" w:sz="0" w:space="0" w:color="auto"/>
        <w:left w:val="none" w:sz="0" w:space="0" w:color="auto"/>
        <w:bottom w:val="none" w:sz="0" w:space="0" w:color="auto"/>
        <w:right w:val="none" w:sz="0" w:space="0" w:color="auto"/>
      </w:divBdr>
    </w:div>
    <w:div w:id="1448235394">
      <w:bodyDiv w:val="1"/>
      <w:marLeft w:val="0"/>
      <w:marRight w:val="0"/>
      <w:marTop w:val="0"/>
      <w:marBottom w:val="0"/>
      <w:divBdr>
        <w:top w:val="none" w:sz="0" w:space="0" w:color="auto"/>
        <w:left w:val="none" w:sz="0" w:space="0" w:color="auto"/>
        <w:bottom w:val="none" w:sz="0" w:space="0" w:color="auto"/>
        <w:right w:val="none" w:sz="0" w:space="0" w:color="auto"/>
      </w:divBdr>
      <w:divsChild>
        <w:div w:id="275405638">
          <w:marLeft w:val="0"/>
          <w:marRight w:val="0"/>
          <w:marTop w:val="144"/>
          <w:marBottom w:val="120"/>
          <w:divBdr>
            <w:top w:val="none" w:sz="0" w:space="0" w:color="auto"/>
            <w:left w:val="none" w:sz="0" w:space="0" w:color="auto"/>
            <w:bottom w:val="none" w:sz="0" w:space="0" w:color="auto"/>
            <w:right w:val="none" w:sz="0" w:space="0" w:color="auto"/>
          </w:divBdr>
        </w:div>
        <w:div w:id="507673200">
          <w:marLeft w:val="0"/>
          <w:marRight w:val="0"/>
          <w:marTop w:val="0"/>
          <w:marBottom w:val="120"/>
          <w:divBdr>
            <w:top w:val="none" w:sz="0" w:space="0" w:color="auto"/>
            <w:left w:val="none" w:sz="0" w:space="0" w:color="auto"/>
            <w:bottom w:val="none" w:sz="0" w:space="0" w:color="auto"/>
            <w:right w:val="none" w:sz="0" w:space="0" w:color="auto"/>
          </w:divBdr>
        </w:div>
      </w:divsChild>
    </w:div>
    <w:div w:id="1585604361">
      <w:bodyDiv w:val="1"/>
      <w:marLeft w:val="0"/>
      <w:marRight w:val="0"/>
      <w:marTop w:val="0"/>
      <w:marBottom w:val="0"/>
      <w:divBdr>
        <w:top w:val="none" w:sz="0" w:space="0" w:color="auto"/>
        <w:left w:val="none" w:sz="0" w:space="0" w:color="auto"/>
        <w:bottom w:val="none" w:sz="0" w:space="0" w:color="auto"/>
        <w:right w:val="none" w:sz="0" w:space="0" w:color="auto"/>
      </w:divBdr>
    </w:div>
    <w:div w:id="1613589124">
      <w:bodyDiv w:val="1"/>
      <w:marLeft w:val="0"/>
      <w:marRight w:val="0"/>
      <w:marTop w:val="0"/>
      <w:marBottom w:val="0"/>
      <w:divBdr>
        <w:top w:val="none" w:sz="0" w:space="0" w:color="auto"/>
        <w:left w:val="none" w:sz="0" w:space="0" w:color="auto"/>
        <w:bottom w:val="none" w:sz="0" w:space="0" w:color="auto"/>
        <w:right w:val="none" w:sz="0" w:space="0" w:color="auto"/>
      </w:divBdr>
    </w:div>
    <w:div w:id="1709378348">
      <w:bodyDiv w:val="1"/>
      <w:marLeft w:val="0"/>
      <w:marRight w:val="0"/>
      <w:marTop w:val="0"/>
      <w:marBottom w:val="0"/>
      <w:divBdr>
        <w:top w:val="none" w:sz="0" w:space="0" w:color="auto"/>
        <w:left w:val="none" w:sz="0" w:space="0" w:color="auto"/>
        <w:bottom w:val="none" w:sz="0" w:space="0" w:color="auto"/>
        <w:right w:val="none" w:sz="0" w:space="0" w:color="auto"/>
      </w:divBdr>
    </w:div>
    <w:div w:id="1718356373">
      <w:bodyDiv w:val="1"/>
      <w:marLeft w:val="0"/>
      <w:marRight w:val="0"/>
      <w:marTop w:val="0"/>
      <w:marBottom w:val="0"/>
      <w:divBdr>
        <w:top w:val="none" w:sz="0" w:space="0" w:color="auto"/>
        <w:left w:val="none" w:sz="0" w:space="0" w:color="auto"/>
        <w:bottom w:val="none" w:sz="0" w:space="0" w:color="auto"/>
        <w:right w:val="none" w:sz="0" w:space="0" w:color="auto"/>
      </w:divBdr>
    </w:div>
    <w:div w:id="1752506210">
      <w:bodyDiv w:val="1"/>
      <w:marLeft w:val="0"/>
      <w:marRight w:val="0"/>
      <w:marTop w:val="0"/>
      <w:marBottom w:val="0"/>
      <w:divBdr>
        <w:top w:val="none" w:sz="0" w:space="0" w:color="auto"/>
        <w:left w:val="none" w:sz="0" w:space="0" w:color="auto"/>
        <w:bottom w:val="none" w:sz="0" w:space="0" w:color="auto"/>
        <w:right w:val="none" w:sz="0" w:space="0" w:color="auto"/>
      </w:divBdr>
    </w:div>
    <w:div w:id="1768042786">
      <w:bodyDiv w:val="1"/>
      <w:marLeft w:val="0"/>
      <w:marRight w:val="0"/>
      <w:marTop w:val="0"/>
      <w:marBottom w:val="0"/>
      <w:divBdr>
        <w:top w:val="none" w:sz="0" w:space="0" w:color="auto"/>
        <w:left w:val="none" w:sz="0" w:space="0" w:color="auto"/>
        <w:bottom w:val="none" w:sz="0" w:space="0" w:color="auto"/>
        <w:right w:val="none" w:sz="0" w:space="0" w:color="auto"/>
      </w:divBdr>
    </w:div>
    <w:div w:id="1788502705">
      <w:bodyDiv w:val="1"/>
      <w:marLeft w:val="0"/>
      <w:marRight w:val="0"/>
      <w:marTop w:val="0"/>
      <w:marBottom w:val="0"/>
      <w:divBdr>
        <w:top w:val="none" w:sz="0" w:space="0" w:color="auto"/>
        <w:left w:val="none" w:sz="0" w:space="0" w:color="auto"/>
        <w:bottom w:val="none" w:sz="0" w:space="0" w:color="auto"/>
        <w:right w:val="none" w:sz="0" w:space="0" w:color="auto"/>
      </w:divBdr>
      <w:divsChild>
        <w:div w:id="60324745">
          <w:marLeft w:val="0"/>
          <w:marRight w:val="0"/>
          <w:marTop w:val="0"/>
          <w:marBottom w:val="0"/>
          <w:divBdr>
            <w:top w:val="none" w:sz="0" w:space="0" w:color="auto"/>
            <w:left w:val="none" w:sz="0" w:space="0" w:color="auto"/>
            <w:bottom w:val="none" w:sz="0" w:space="0" w:color="auto"/>
            <w:right w:val="none" w:sz="0" w:space="0" w:color="auto"/>
          </w:divBdr>
        </w:div>
        <w:div w:id="676925720">
          <w:marLeft w:val="0"/>
          <w:marRight w:val="0"/>
          <w:marTop w:val="0"/>
          <w:marBottom w:val="0"/>
          <w:divBdr>
            <w:top w:val="none" w:sz="0" w:space="0" w:color="auto"/>
            <w:left w:val="none" w:sz="0" w:space="0" w:color="auto"/>
            <w:bottom w:val="none" w:sz="0" w:space="0" w:color="auto"/>
            <w:right w:val="none" w:sz="0" w:space="0" w:color="auto"/>
          </w:divBdr>
        </w:div>
        <w:div w:id="1206596613">
          <w:marLeft w:val="0"/>
          <w:marRight w:val="0"/>
          <w:marTop w:val="0"/>
          <w:marBottom w:val="0"/>
          <w:divBdr>
            <w:top w:val="none" w:sz="0" w:space="0" w:color="auto"/>
            <w:left w:val="none" w:sz="0" w:space="0" w:color="auto"/>
            <w:bottom w:val="none" w:sz="0" w:space="0" w:color="auto"/>
            <w:right w:val="none" w:sz="0" w:space="0" w:color="auto"/>
          </w:divBdr>
        </w:div>
        <w:div w:id="1352532074">
          <w:marLeft w:val="0"/>
          <w:marRight w:val="0"/>
          <w:marTop w:val="0"/>
          <w:marBottom w:val="0"/>
          <w:divBdr>
            <w:top w:val="none" w:sz="0" w:space="0" w:color="auto"/>
            <w:left w:val="none" w:sz="0" w:space="0" w:color="auto"/>
            <w:bottom w:val="none" w:sz="0" w:space="0" w:color="auto"/>
            <w:right w:val="none" w:sz="0" w:space="0" w:color="auto"/>
          </w:divBdr>
        </w:div>
        <w:div w:id="1497577508">
          <w:marLeft w:val="0"/>
          <w:marRight w:val="0"/>
          <w:marTop w:val="0"/>
          <w:marBottom w:val="0"/>
          <w:divBdr>
            <w:top w:val="none" w:sz="0" w:space="0" w:color="auto"/>
            <w:left w:val="none" w:sz="0" w:space="0" w:color="auto"/>
            <w:bottom w:val="none" w:sz="0" w:space="0" w:color="auto"/>
            <w:right w:val="none" w:sz="0" w:space="0" w:color="auto"/>
          </w:divBdr>
        </w:div>
        <w:div w:id="1564951897">
          <w:marLeft w:val="0"/>
          <w:marRight w:val="0"/>
          <w:marTop w:val="0"/>
          <w:marBottom w:val="0"/>
          <w:divBdr>
            <w:top w:val="none" w:sz="0" w:space="0" w:color="auto"/>
            <w:left w:val="none" w:sz="0" w:space="0" w:color="auto"/>
            <w:bottom w:val="none" w:sz="0" w:space="0" w:color="auto"/>
            <w:right w:val="none" w:sz="0" w:space="0" w:color="auto"/>
          </w:divBdr>
        </w:div>
        <w:div w:id="1883705962">
          <w:marLeft w:val="0"/>
          <w:marRight w:val="0"/>
          <w:marTop w:val="0"/>
          <w:marBottom w:val="0"/>
          <w:divBdr>
            <w:top w:val="none" w:sz="0" w:space="0" w:color="auto"/>
            <w:left w:val="none" w:sz="0" w:space="0" w:color="auto"/>
            <w:bottom w:val="none" w:sz="0" w:space="0" w:color="auto"/>
            <w:right w:val="none" w:sz="0" w:space="0" w:color="auto"/>
          </w:divBdr>
        </w:div>
        <w:div w:id="1952861682">
          <w:marLeft w:val="0"/>
          <w:marRight w:val="0"/>
          <w:marTop w:val="0"/>
          <w:marBottom w:val="0"/>
          <w:divBdr>
            <w:top w:val="none" w:sz="0" w:space="0" w:color="auto"/>
            <w:left w:val="none" w:sz="0" w:space="0" w:color="auto"/>
            <w:bottom w:val="none" w:sz="0" w:space="0" w:color="auto"/>
            <w:right w:val="none" w:sz="0" w:space="0" w:color="auto"/>
          </w:divBdr>
        </w:div>
      </w:divsChild>
    </w:div>
    <w:div w:id="1794591464">
      <w:bodyDiv w:val="1"/>
      <w:marLeft w:val="0"/>
      <w:marRight w:val="0"/>
      <w:marTop w:val="0"/>
      <w:marBottom w:val="0"/>
      <w:divBdr>
        <w:top w:val="none" w:sz="0" w:space="0" w:color="auto"/>
        <w:left w:val="none" w:sz="0" w:space="0" w:color="auto"/>
        <w:bottom w:val="none" w:sz="0" w:space="0" w:color="auto"/>
        <w:right w:val="none" w:sz="0" w:space="0" w:color="auto"/>
      </w:divBdr>
    </w:div>
    <w:div w:id="1834488464">
      <w:bodyDiv w:val="1"/>
      <w:marLeft w:val="0"/>
      <w:marRight w:val="0"/>
      <w:marTop w:val="0"/>
      <w:marBottom w:val="0"/>
      <w:divBdr>
        <w:top w:val="none" w:sz="0" w:space="0" w:color="auto"/>
        <w:left w:val="none" w:sz="0" w:space="0" w:color="auto"/>
        <w:bottom w:val="none" w:sz="0" w:space="0" w:color="auto"/>
        <w:right w:val="none" w:sz="0" w:space="0" w:color="auto"/>
      </w:divBdr>
    </w:div>
    <w:div w:id="1869174152">
      <w:bodyDiv w:val="1"/>
      <w:marLeft w:val="0"/>
      <w:marRight w:val="0"/>
      <w:marTop w:val="0"/>
      <w:marBottom w:val="0"/>
      <w:divBdr>
        <w:top w:val="none" w:sz="0" w:space="0" w:color="auto"/>
        <w:left w:val="none" w:sz="0" w:space="0" w:color="auto"/>
        <w:bottom w:val="none" w:sz="0" w:space="0" w:color="auto"/>
        <w:right w:val="none" w:sz="0" w:space="0" w:color="auto"/>
      </w:divBdr>
    </w:div>
    <w:div w:id="1894386993">
      <w:bodyDiv w:val="1"/>
      <w:marLeft w:val="0"/>
      <w:marRight w:val="0"/>
      <w:marTop w:val="0"/>
      <w:marBottom w:val="0"/>
      <w:divBdr>
        <w:top w:val="none" w:sz="0" w:space="0" w:color="auto"/>
        <w:left w:val="none" w:sz="0" w:space="0" w:color="auto"/>
        <w:bottom w:val="none" w:sz="0" w:space="0" w:color="auto"/>
        <w:right w:val="none" w:sz="0" w:space="0" w:color="auto"/>
      </w:divBdr>
    </w:div>
    <w:div w:id="1964799654">
      <w:bodyDiv w:val="1"/>
      <w:marLeft w:val="0"/>
      <w:marRight w:val="0"/>
      <w:marTop w:val="0"/>
      <w:marBottom w:val="0"/>
      <w:divBdr>
        <w:top w:val="none" w:sz="0" w:space="0" w:color="auto"/>
        <w:left w:val="none" w:sz="0" w:space="0" w:color="auto"/>
        <w:bottom w:val="none" w:sz="0" w:space="0" w:color="auto"/>
        <w:right w:val="none" w:sz="0" w:space="0" w:color="auto"/>
      </w:divBdr>
    </w:div>
    <w:div w:id="2006395403">
      <w:bodyDiv w:val="1"/>
      <w:marLeft w:val="0"/>
      <w:marRight w:val="0"/>
      <w:marTop w:val="0"/>
      <w:marBottom w:val="0"/>
      <w:divBdr>
        <w:top w:val="none" w:sz="0" w:space="0" w:color="auto"/>
        <w:left w:val="none" w:sz="0" w:space="0" w:color="auto"/>
        <w:bottom w:val="none" w:sz="0" w:space="0" w:color="auto"/>
        <w:right w:val="none" w:sz="0" w:space="0" w:color="auto"/>
      </w:divBdr>
      <w:divsChild>
        <w:div w:id="58552498">
          <w:marLeft w:val="0"/>
          <w:marRight w:val="0"/>
          <w:marTop w:val="96"/>
          <w:marBottom w:val="0"/>
          <w:divBdr>
            <w:top w:val="none" w:sz="0" w:space="0" w:color="auto"/>
            <w:left w:val="none" w:sz="0" w:space="0" w:color="auto"/>
            <w:bottom w:val="none" w:sz="0" w:space="0" w:color="auto"/>
            <w:right w:val="none" w:sz="0" w:space="0" w:color="auto"/>
          </w:divBdr>
        </w:div>
        <w:div w:id="268900844">
          <w:marLeft w:val="0"/>
          <w:marRight w:val="0"/>
          <w:marTop w:val="36"/>
          <w:marBottom w:val="0"/>
          <w:divBdr>
            <w:top w:val="none" w:sz="0" w:space="0" w:color="auto"/>
            <w:left w:val="none" w:sz="0" w:space="0" w:color="auto"/>
            <w:bottom w:val="none" w:sz="0" w:space="0" w:color="auto"/>
            <w:right w:val="none" w:sz="0" w:space="0" w:color="auto"/>
          </w:divBdr>
        </w:div>
        <w:div w:id="2120754966">
          <w:marLeft w:val="0"/>
          <w:marRight w:val="0"/>
          <w:marTop w:val="144"/>
          <w:marBottom w:val="120"/>
          <w:divBdr>
            <w:top w:val="none" w:sz="0" w:space="0" w:color="auto"/>
            <w:left w:val="none" w:sz="0" w:space="0" w:color="auto"/>
            <w:bottom w:val="none" w:sz="0" w:space="0" w:color="auto"/>
            <w:right w:val="none" w:sz="0" w:space="0" w:color="auto"/>
          </w:divBdr>
        </w:div>
      </w:divsChild>
    </w:div>
    <w:div w:id="2014912192">
      <w:bodyDiv w:val="1"/>
      <w:marLeft w:val="0"/>
      <w:marRight w:val="0"/>
      <w:marTop w:val="0"/>
      <w:marBottom w:val="0"/>
      <w:divBdr>
        <w:top w:val="none" w:sz="0" w:space="0" w:color="auto"/>
        <w:left w:val="none" w:sz="0" w:space="0" w:color="auto"/>
        <w:bottom w:val="none" w:sz="0" w:space="0" w:color="auto"/>
        <w:right w:val="none" w:sz="0" w:space="0" w:color="auto"/>
      </w:divBdr>
      <w:divsChild>
        <w:div w:id="777331329">
          <w:marLeft w:val="0"/>
          <w:marRight w:val="0"/>
          <w:marTop w:val="0"/>
          <w:marBottom w:val="0"/>
          <w:divBdr>
            <w:top w:val="none" w:sz="0" w:space="0" w:color="auto"/>
            <w:left w:val="none" w:sz="0" w:space="0" w:color="auto"/>
            <w:bottom w:val="none" w:sz="0" w:space="0" w:color="auto"/>
            <w:right w:val="none" w:sz="0" w:space="0" w:color="auto"/>
          </w:divBdr>
        </w:div>
        <w:div w:id="1374235077">
          <w:marLeft w:val="0"/>
          <w:marRight w:val="0"/>
          <w:marTop w:val="0"/>
          <w:marBottom w:val="0"/>
          <w:divBdr>
            <w:top w:val="none" w:sz="0" w:space="0" w:color="auto"/>
            <w:left w:val="none" w:sz="0" w:space="0" w:color="auto"/>
            <w:bottom w:val="none" w:sz="0" w:space="0" w:color="auto"/>
            <w:right w:val="none" w:sz="0" w:space="0" w:color="auto"/>
          </w:divBdr>
        </w:div>
        <w:div w:id="1633171745">
          <w:marLeft w:val="0"/>
          <w:marRight w:val="0"/>
          <w:marTop w:val="0"/>
          <w:marBottom w:val="0"/>
          <w:divBdr>
            <w:top w:val="none" w:sz="0" w:space="0" w:color="auto"/>
            <w:left w:val="none" w:sz="0" w:space="0" w:color="auto"/>
            <w:bottom w:val="none" w:sz="0" w:space="0" w:color="auto"/>
            <w:right w:val="none" w:sz="0" w:space="0" w:color="auto"/>
          </w:divBdr>
        </w:div>
      </w:divsChild>
    </w:div>
    <w:div w:id="2080665125">
      <w:bodyDiv w:val="1"/>
      <w:marLeft w:val="0"/>
      <w:marRight w:val="0"/>
      <w:marTop w:val="0"/>
      <w:marBottom w:val="0"/>
      <w:divBdr>
        <w:top w:val="none" w:sz="0" w:space="0" w:color="auto"/>
        <w:left w:val="none" w:sz="0" w:space="0" w:color="auto"/>
        <w:bottom w:val="none" w:sz="0" w:space="0" w:color="auto"/>
        <w:right w:val="none" w:sz="0" w:space="0" w:color="auto"/>
      </w:divBdr>
    </w:div>
    <w:div w:id="2110659513">
      <w:bodyDiv w:val="1"/>
      <w:marLeft w:val="0"/>
      <w:marRight w:val="0"/>
      <w:marTop w:val="0"/>
      <w:marBottom w:val="0"/>
      <w:divBdr>
        <w:top w:val="none" w:sz="0" w:space="0" w:color="auto"/>
        <w:left w:val="none" w:sz="0" w:space="0" w:color="auto"/>
        <w:bottom w:val="none" w:sz="0" w:space="0" w:color="auto"/>
        <w:right w:val="none" w:sz="0" w:space="0" w:color="auto"/>
      </w:divBdr>
    </w:div>
    <w:div w:id="2131586434">
      <w:bodyDiv w:val="1"/>
      <w:marLeft w:val="0"/>
      <w:marRight w:val="0"/>
      <w:marTop w:val="0"/>
      <w:marBottom w:val="0"/>
      <w:divBdr>
        <w:top w:val="none" w:sz="0" w:space="0" w:color="auto"/>
        <w:left w:val="none" w:sz="0" w:space="0" w:color="auto"/>
        <w:bottom w:val="none" w:sz="0" w:space="0" w:color="auto"/>
        <w:right w:val="none" w:sz="0" w:space="0" w:color="auto"/>
      </w:divBdr>
    </w:div>
    <w:div w:id="2135367687">
      <w:bodyDiv w:val="1"/>
      <w:marLeft w:val="0"/>
      <w:marRight w:val="0"/>
      <w:marTop w:val="0"/>
      <w:marBottom w:val="0"/>
      <w:divBdr>
        <w:top w:val="none" w:sz="0" w:space="0" w:color="auto"/>
        <w:left w:val="none" w:sz="0" w:space="0" w:color="auto"/>
        <w:bottom w:val="none" w:sz="0" w:space="0" w:color="auto"/>
        <w:right w:val="none" w:sz="0" w:space="0" w:color="auto"/>
      </w:divBdr>
      <w:divsChild>
        <w:div w:id="75708382">
          <w:marLeft w:val="0"/>
          <w:marRight w:val="0"/>
          <w:marTop w:val="0"/>
          <w:marBottom w:val="0"/>
          <w:divBdr>
            <w:top w:val="none" w:sz="0" w:space="0" w:color="auto"/>
            <w:left w:val="none" w:sz="0" w:space="0" w:color="auto"/>
            <w:bottom w:val="none" w:sz="0" w:space="0" w:color="auto"/>
            <w:right w:val="none" w:sz="0" w:space="0" w:color="auto"/>
          </w:divBdr>
        </w:div>
        <w:div w:id="16173272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hyperlink" Target="mailto:webmaster@resistancesociale.fr"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www.resistancesociale.fr/logo-reso.jpg"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5.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mailto:webmaster@resistancesociale.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E60F8-98CE-4844-A027-32D737A5E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4292</Words>
  <Characters>23606</Characters>
  <Application>Microsoft Office Word</Application>
  <DocSecurity>0</DocSecurity>
  <Lines>196</Lines>
  <Paragraphs>55</Paragraphs>
  <ScaleCrop>false</ScaleCrop>
  <HeadingPairs>
    <vt:vector size="2" baseType="variant">
      <vt:variant>
        <vt:lpstr>Titre</vt:lpstr>
      </vt:variant>
      <vt:variant>
        <vt:i4>1</vt:i4>
      </vt:variant>
    </vt:vector>
  </HeadingPairs>
  <TitlesOfParts>
    <vt:vector size="1" baseType="lpstr">
      <vt:lpstr>RÉSISTANCE SOCIALE</vt:lpstr>
    </vt:vector>
  </TitlesOfParts>
  <Company>Mairie de Paris</Company>
  <LinksUpToDate>false</LinksUpToDate>
  <CharactersWithSpaces>27843</CharactersWithSpaces>
  <SharedDoc>false</SharedDoc>
  <HLinks>
    <vt:vector size="24" baseType="variant">
      <vt:variant>
        <vt:i4>1376351</vt:i4>
      </vt:variant>
      <vt:variant>
        <vt:i4>3</vt:i4>
      </vt:variant>
      <vt:variant>
        <vt:i4>0</vt:i4>
      </vt:variant>
      <vt:variant>
        <vt:i4>5</vt:i4>
      </vt:variant>
      <vt:variant>
        <vt:lpwstr>http://www.resistancesociale.fr/IMG/pdf/Petition-2.pdf</vt:lpwstr>
      </vt:variant>
      <vt:variant>
        <vt:lpwstr>page=1</vt:lpwstr>
      </vt:variant>
      <vt:variant>
        <vt:i4>589892</vt:i4>
      </vt:variant>
      <vt:variant>
        <vt:i4>0</vt:i4>
      </vt:variant>
      <vt:variant>
        <vt:i4>0</vt:i4>
      </vt:variant>
      <vt:variant>
        <vt:i4>5</vt:i4>
      </vt:variant>
      <vt:variant>
        <vt:lpwstr>http://www.convergence-sp.org/spip.php?article850</vt:lpwstr>
      </vt:variant>
      <vt:variant>
        <vt:lpwstr/>
      </vt:variant>
      <vt:variant>
        <vt:i4>1179683</vt:i4>
      </vt:variant>
      <vt:variant>
        <vt:i4>0</vt:i4>
      </vt:variant>
      <vt:variant>
        <vt:i4>0</vt:i4>
      </vt:variant>
      <vt:variant>
        <vt:i4>5</vt:i4>
      </vt:variant>
      <vt:variant>
        <vt:lpwstr>mailto:webmaster@resistancesociale.fr</vt:lpwstr>
      </vt:variant>
      <vt:variant>
        <vt:lpwstr/>
      </vt:variant>
      <vt:variant>
        <vt:i4>5832787</vt:i4>
      </vt:variant>
      <vt:variant>
        <vt:i4>-1</vt:i4>
      </vt:variant>
      <vt:variant>
        <vt:i4>1192</vt:i4>
      </vt:variant>
      <vt:variant>
        <vt:i4>1</vt:i4>
      </vt:variant>
      <vt:variant>
        <vt:lpwstr>http://www.resistancesociale.fr/logo-reso.jpg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RÉSISTANCE SOCIALE</dc:title>
  <dc:creator>detraijl</dc:creator>
  <cp:lastModifiedBy>Jean-Luc</cp:lastModifiedBy>
  <cp:revision>5</cp:revision>
  <cp:lastPrinted>2018-03-25T15:18:00Z</cp:lastPrinted>
  <dcterms:created xsi:type="dcterms:W3CDTF">2018-03-25T15:14:00Z</dcterms:created>
  <dcterms:modified xsi:type="dcterms:W3CDTF">2018-03-25T15:18:00Z</dcterms:modified>
</cp:coreProperties>
</file>